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73A4" w14:textId="77777777" w:rsidR="003253FA" w:rsidRDefault="003253FA" w:rsidP="00325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7DD73AB5" w14:textId="77777777"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КУПЛИ-ПРОДАЖИ </w:t>
      </w:r>
    </w:p>
    <w:p w14:paraId="44F433AE" w14:textId="77777777"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F72D9" w14:textId="7A5C6C22"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A75EE5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proofErr w:type="gramStart"/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360EA1">
        <w:rPr>
          <w:rFonts w:ascii="Times New Roman" w:hAnsi="Times New Roman" w:cs="Times New Roman"/>
          <w:b/>
          <w:bCs/>
          <w:sz w:val="24"/>
          <w:szCs w:val="24"/>
        </w:rPr>
        <w:t>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5E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3995EA77" w14:textId="77777777"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0A5D5" w14:textId="77777777"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6A49B" w14:textId="5897DAEE" w:rsidR="00360EA1" w:rsidRPr="00AC56D1" w:rsidRDefault="00A75EE5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Шутов Александр Геннадьевич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0EA1"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72217A"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«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253FA">
        <w:rPr>
          <w:rFonts w:ascii="Times New Roman" w:hAnsi="Times New Roman" w:cs="Times New Roman"/>
          <w:sz w:val="24"/>
          <w:szCs w:val="24"/>
        </w:rPr>
        <w:t>финансового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 управляющего</w:t>
      </w:r>
      <w:r w:rsidR="00360EA1"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="00360EA1"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 w:rsidR="00360EA1"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60EA1" w:rsidRPr="00AC56D1">
        <w:rPr>
          <w:rFonts w:ascii="Times New Roman" w:hAnsi="Times New Roman" w:cs="Times New Roman"/>
          <w:sz w:val="24"/>
          <w:szCs w:val="24"/>
        </w:rPr>
        <w:t xml:space="preserve">решения Арбитражного суда Удмуртской Республики от </w:t>
      </w:r>
      <w:r w:rsidRPr="00AC56D1">
        <w:rPr>
          <w:rFonts w:ascii="Times New Roman" w:hAnsi="Times New Roman"/>
          <w:sz w:val="24"/>
          <w:szCs w:val="24"/>
        </w:rPr>
        <w:t>04.03.2020г.</w:t>
      </w:r>
      <w:r w:rsidRPr="00AC56D1">
        <w:rPr>
          <w:rFonts w:ascii="Times New Roman" w:hAnsi="Times New Roman" w:cs="Times New Roman"/>
          <w:sz w:val="24"/>
          <w:szCs w:val="24"/>
        </w:rPr>
        <w:t xml:space="preserve"> по делу № </w:t>
      </w:r>
      <w:proofErr w:type="gramStart"/>
      <w:r w:rsidRPr="00AC56D1">
        <w:rPr>
          <w:rStyle w:val="js-case-header-casenum"/>
          <w:rFonts w:ascii="Times New Roman" w:hAnsi="Times New Roman"/>
          <w:sz w:val="24"/>
          <w:szCs w:val="24"/>
        </w:rPr>
        <w:t>А71-18223/2019</w:t>
      </w:r>
      <w:r w:rsidR="003253FA" w:rsidRPr="00AC56D1">
        <w:rPr>
          <w:sz w:val="24"/>
          <w:szCs w:val="24"/>
        </w:rPr>
        <w:t xml:space="preserve"> </w:t>
      </w:r>
      <w:r w:rsidR="00360EA1" w:rsidRPr="00AC56D1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="00360EA1" w:rsidRPr="00AC56D1">
        <w:rPr>
          <w:rFonts w:ascii="Times New Roman" w:hAnsi="Times New Roman" w:cs="Times New Roman"/>
          <w:sz w:val="24"/>
          <w:szCs w:val="24"/>
        </w:rPr>
        <w:t>, и</w:t>
      </w:r>
    </w:p>
    <w:p w14:paraId="4015D268" w14:textId="77777777"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="00360EA1"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стороны, при совместном упоминании именуемые «Стороны», заключили настоящий договор (далее -Договор) о нижеследующем:</w:t>
      </w:r>
    </w:p>
    <w:p w14:paraId="2035C29D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977CAEA" w14:textId="77777777" w:rsidR="0054028A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оплатить в соответствии с условиями настоящего договора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</w:t>
      </w:r>
      <w:r w:rsidR="00E20F55">
        <w:rPr>
          <w:rFonts w:ascii="Times New Roman" w:hAnsi="Times New Roman" w:cs="Times New Roman"/>
          <w:sz w:val="24"/>
          <w:szCs w:val="24"/>
        </w:rPr>
        <w:t>:</w:t>
      </w:r>
      <w:r w:rsidRPr="00360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05099" w14:textId="77777777"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10AC09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1.2. Продавец гарантирует, что продаваемое имущество никому не отчуждено,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обещано, в доверительное управление, в качестве вклада в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уставный капитал юридических лиц не передано.</w:t>
      </w:r>
    </w:p>
    <w:p w14:paraId="10A4C6CA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1C6AEE0E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14:paraId="4D3B4B2E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передать Покупателю Имущество в том состоянии, в котором оно находится на день подписания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настоящего Договора, в течение 3 (трех) рабочих дней с момента полной оплаты Покупателем цены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договора;</w:t>
      </w:r>
    </w:p>
    <w:p w14:paraId="76BFF11C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предоставить все необходимые документы, предусмотренные законодательством для</w:t>
      </w:r>
      <w:r w:rsidR="00A057E5">
        <w:rPr>
          <w:rFonts w:ascii="Times New Roman" w:hAnsi="Times New Roman" w:cs="Times New Roman"/>
          <w:sz w:val="24"/>
          <w:szCs w:val="24"/>
        </w:rPr>
        <w:t xml:space="preserve"> постановки Имущества на государственный учёт /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</w:t>
      </w:r>
      <w:r w:rsidR="00A057E5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 продаваемое Имущество</w:t>
      </w:r>
      <w:r w:rsidR="00A057E5">
        <w:rPr>
          <w:rFonts w:ascii="Times New Roman" w:hAnsi="Times New Roman" w:cs="Times New Roman"/>
          <w:sz w:val="24"/>
          <w:szCs w:val="24"/>
        </w:rPr>
        <w:t xml:space="preserve"> (</w:t>
      </w:r>
      <w:r w:rsidR="00A057E5" w:rsidRPr="00A057E5">
        <w:rPr>
          <w:rFonts w:ascii="Times New Roman" w:hAnsi="Times New Roman" w:cs="Times New Roman"/>
          <w:i/>
          <w:sz w:val="24"/>
          <w:szCs w:val="24"/>
        </w:rPr>
        <w:t>в предусмотренных законом случаях</w:t>
      </w:r>
      <w:r w:rsidR="00A057E5">
        <w:rPr>
          <w:rFonts w:ascii="Times New Roman" w:hAnsi="Times New Roman" w:cs="Times New Roman"/>
          <w:sz w:val="24"/>
          <w:szCs w:val="24"/>
        </w:rPr>
        <w:t>)</w:t>
      </w:r>
      <w:r w:rsidRPr="00360EA1">
        <w:rPr>
          <w:rFonts w:ascii="Times New Roman" w:hAnsi="Times New Roman" w:cs="Times New Roman"/>
          <w:sz w:val="24"/>
          <w:szCs w:val="24"/>
        </w:rPr>
        <w:t>.</w:t>
      </w:r>
    </w:p>
    <w:p w14:paraId="3C91B15D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14:paraId="3C4E0FBB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принять от Продавца Имущество по подписываемому сторонами Акту приема-передачи;</w:t>
      </w:r>
    </w:p>
    <w:p w14:paraId="19BE55B3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произвести расчеты за приобретаемое Имущество в полном объеме в порядке и на условиях,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предусмотренных разделом 3 настоящего Договора.</w:t>
      </w:r>
    </w:p>
    <w:p w14:paraId="35EA628F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2.3. Передача продаваемого по Договору Имущества Продавцом и принятие его Покупателем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осуществляется по подписываемому сторонами Акту приема - передачи. Обязательство Продавца передать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Покупателю считается исполненным после подписания сторонами Акта приема-передачи.</w:t>
      </w:r>
    </w:p>
    <w:p w14:paraId="7BD3DA11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2.4. Риск случайной гибели, утраты или повреждения Имущества переходит к Покупателю с момента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фактической передачи Имущества и подписания сторонами Акта приема-передачи.</w:t>
      </w:r>
    </w:p>
    <w:p w14:paraId="0961C161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2.5. Покупатель приобретает право собственности на Имущество с момента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в Едином государственном реестре прав на недвижимое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и сделок с ним в Управлении Федеральной службы государственной регистрации, кадастра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картографии по Удмуртской Республике</w:t>
      </w:r>
      <w:r w:rsidR="00E20F55">
        <w:rPr>
          <w:rFonts w:ascii="Times New Roman" w:hAnsi="Times New Roman" w:cs="Times New Roman"/>
          <w:sz w:val="24"/>
          <w:szCs w:val="24"/>
        </w:rPr>
        <w:t xml:space="preserve"> (</w:t>
      </w:r>
      <w:r w:rsidR="00E20F55" w:rsidRPr="00E20F55">
        <w:rPr>
          <w:rFonts w:ascii="Times New Roman" w:hAnsi="Times New Roman" w:cs="Times New Roman"/>
          <w:i/>
          <w:sz w:val="24"/>
          <w:szCs w:val="24"/>
        </w:rPr>
        <w:t>для объектов недвижимости</w:t>
      </w:r>
      <w:r w:rsidR="00E20F55">
        <w:rPr>
          <w:rFonts w:ascii="Times New Roman" w:hAnsi="Times New Roman" w:cs="Times New Roman"/>
          <w:sz w:val="24"/>
          <w:szCs w:val="24"/>
        </w:rPr>
        <w:t>)</w:t>
      </w:r>
      <w:r w:rsidRPr="00360EA1">
        <w:rPr>
          <w:rFonts w:ascii="Times New Roman" w:hAnsi="Times New Roman" w:cs="Times New Roman"/>
          <w:sz w:val="24"/>
          <w:szCs w:val="24"/>
        </w:rPr>
        <w:t>.</w:t>
      </w:r>
    </w:p>
    <w:p w14:paraId="06445BD1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2.6. Стороны обязуются совершить все необходимые действия для осуществления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на Имущество в срок не позднее 10 (Десяти) рабочих дней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момента полной оплаты Покупателем цены договора</w:t>
      </w:r>
      <w:r w:rsidR="00E20F55">
        <w:rPr>
          <w:rFonts w:ascii="Times New Roman" w:hAnsi="Times New Roman" w:cs="Times New Roman"/>
          <w:sz w:val="24"/>
          <w:szCs w:val="24"/>
        </w:rPr>
        <w:t xml:space="preserve"> (</w:t>
      </w:r>
      <w:r w:rsidR="00E20F55" w:rsidRPr="00E20F55">
        <w:rPr>
          <w:rFonts w:ascii="Times New Roman" w:hAnsi="Times New Roman" w:cs="Times New Roman"/>
          <w:i/>
          <w:sz w:val="24"/>
          <w:szCs w:val="24"/>
        </w:rPr>
        <w:t>для объектов недвижимости</w:t>
      </w:r>
      <w:r w:rsidR="00E20F55">
        <w:rPr>
          <w:rFonts w:ascii="Times New Roman" w:hAnsi="Times New Roman" w:cs="Times New Roman"/>
          <w:sz w:val="24"/>
          <w:szCs w:val="24"/>
        </w:rPr>
        <w:t>)</w:t>
      </w:r>
      <w:r w:rsidR="00E20F55" w:rsidRPr="00360EA1">
        <w:rPr>
          <w:rFonts w:ascii="Times New Roman" w:hAnsi="Times New Roman" w:cs="Times New Roman"/>
          <w:sz w:val="24"/>
          <w:szCs w:val="24"/>
        </w:rPr>
        <w:t>.</w:t>
      </w:r>
    </w:p>
    <w:p w14:paraId="07830F89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3. Цена и порядок расчетов</w:t>
      </w:r>
    </w:p>
    <w:p w14:paraId="49F7AD7F" w14:textId="126D224C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lastRenderedPageBreak/>
        <w:t>3.1. Стоимость продаваемого по настоящему договору Имущества определена по результатам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проведения торгов и согласно Итоговому протоколу № ____ от "___" ___________20</w:t>
      </w:r>
      <w:r w:rsidR="00C141EE">
        <w:rPr>
          <w:rFonts w:ascii="Times New Roman" w:hAnsi="Times New Roman" w:cs="Times New Roman"/>
          <w:sz w:val="24"/>
          <w:szCs w:val="24"/>
        </w:rPr>
        <w:t>2</w:t>
      </w:r>
      <w:r w:rsidR="00A75EE5">
        <w:rPr>
          <w:rFonts w:ascii="Times New Roman" w:hAnsi="Times New Roman" w:cs="Times New Roman"/>
          <w:sz w:val="24"/>
          <w:szCs w:val="24"/>
        </w:rPr>
        <w:t>2</w:t>
      </w:r>
      <w:r w:rsidR="00C141EE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г.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составляет __________________________ (_________________________) рублей ___ коп.,</w:t>
      </w:r>
    </w:p>
    <w:p w14:paraId="3DC7B9DA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3.2. Задаток в размере ______________ (_______________________________) рублей __ копеек,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внесенный Покупателем для участия в торгах, засчитывается в выкупную стоимость Имущества.</w:t>
      </w:r>
    </w:p>
    <w:p w14:paraId="3231BC6F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3.3. Оплата оставшейся части выкупной стоимости Имущества в размере______________</w:t>
      </w:r>
    </w:p>
    <w:p w14:paraId="3916B8CE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(_______________________________) рублей __ копеек производится Покупателем путем перечисления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денежных средств на расчетный счет Продавца, указанный в разделе 7 настоящего Договора.</w:t>
      </w:r>
    </w:p>
    <w:p w14:paraId="37BC7F71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3.4. Срок оплаты – в течение 30 (Тридцати) календарных дней с момента подписания настоящего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договора. Датой оплаты считается дата фактического поступления денежных средств на расчетный счет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Продавца</w:t>
      </w:r>
      <w:r w:rsidR="0054028A">
        <w:rPr>
          <w:rFonts w:ascii="Times New Roman" w:hAnsi="Times New Roman" w:cs="Times New Roman"/>
          <w:sz w:val="24"/>
          <w:szCs w:val="24"/>
        </w:rPr>
        <w:t>.</w:t>
      </w:r>
    </w:p>
    <w:p w14:paraId="5571EC43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Договора. Расторжение и изменение Договора</w:t>
      </w:r>
    </w:p>
    <w:p w14:paraId="0E81BADB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нему.</w:t>
      </w:r>
    </w:p>
    <w:p w14:paraId="21EA2858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или прекращен по письменному соглашению Сторон, 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также в других случаях, предусмотренных законодательством Российской Федерации.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действительны, только если они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обеих Сторон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скреплены печатями. Под письменной формой Стороны для целей настоящего Договора понимают как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составление единого документа, так и обмен письмами, телеграммами, сообщениями с использованием</w:t>
      </w:r>
    </w:p>
    <w:p w14:paraId="2F1A8812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средств факсимильной связи, позволяющими идентифицировать отправителя и дату отправления,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последующим обменом оригиналами документов.</w:t>
      </w:r>
    </w:p>
    <w:p w14:paraId="27E2D4AF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4.3. Прекращение настоящего Договора влечет за собой прекращение обязательств Сторон по нему,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но не освобождает Стороны Договора от ответственности за его нарушения, если таковые имели место при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исполнении условий настоящего Договора.</w:t>
      </w:r>
    </w:p>
    <w:p w14:paraId="4406159D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 Порядок разрешения споров.</w:t>
      </w:r>
    </w:p>
    <w:p w14:paraId="38781249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5.1. В случае неисполнения либо ненадлежащего исполнения обязательств по настоящему Договору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14:paraId="716243B9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обязательств, в случае форс-мажорных обстоятельств, под которыми понимается наступление событий,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находящихся под контролем Сторон.</w:t>
      </w:r>
    </w:p>
    <w:p w14:paraId="61CCFBCD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5.3. Все споры и разногласия между Сторонами разрешаются путем переговоров, при невозможности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разрешить спор путем переговоров, Стороны передают его на разрешение в соответствующий суд по месту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нахождения Продавца.</w:t>
      </w:r>
    </w:p>
    <w:p w14:paraId="0FE4E162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5AA73462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6.1. Во всем остальном, что не предусмотрено настоящим Договором, Стороны руководствуются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14:paraId="5B916DE4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6.3. Расходы по государственной регистрации перехода права собственности на Имущество несет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Покупатель, если иное не предусмотрено действующим законодательством РФ.</w:t>
      </w:r>
    </w:p>
    <w:p w14:paraId="753198F2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</w:t>
      </w:r>
      <w:r w:rsidR="00E20F55">
        <w:rPr>
          <w:rFonts w:ascii="Times New Roman" w:hAnsi="Times New Roman" w:cs="Times New Roman"/>
          <w:sz w:val="24"/>
          <w:szCs w:val="24"/>
        </w:rPr>
        <w:t>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14:paraId="0AC562F2" w14:textId="77777777"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7. АДРЕСА И РЕКВИЗИТЫ СТОРОН</w:t>
      </w:r>
    </w:p>
    <w:p w14:paraId="51718819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F0B0A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83"/>
        <w:gridCol w:w="4678"/>
      </w:tblGrid>
      <w:tr w:rsidR="0054028A" w14:paraId="2DBE76C7" w14:textId="77777777" w:rsidTr="0054028A">
        <w:trPr>
          <w:trHeight w:val="1274"/>
          <w:tblCellSpacing w:w="20" w:type="dxa"/>
        </w:trPr>
        <w:tc>
          <w:tcPr>
            <w:tcW w:w="4923" w:type="dxa"/>
          </w:tcPr>
          <w:p w14:paraId="23D73DF3" w14:textId="77777777"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ПРОДАВЕЦ:</w:t>
            </w:r>
          </w:p>
          <w:p w14:paraId="1370596A" w14:textId="4702D95D" w:rsidR="003253FA" w:rsidRPr="00A75EE5" w:rsidRDefault="00A75EE5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5">
              <w:rPr>
                <w:rFonts w:ascii="Times New Roman" w:hAnsi="Times New Roman" w:cs="Times New Roman"/>
                <w:sz w:val="24"/>
                <w:szCs w:val="24"/>
              </w:rPr>
              <w:t>Шутов Александр Геннадьевич</w:t>
            </w:r>
            <w:r w:rsidR="003253FA" w:rsidRPr="00A7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2EB95" w14:textId="395A1ADC" w:rsidR="003A4383" w:rsidRPr="00A75EE5" w:rsidRDefault="00A75EE5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E5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п. Яр, ул. </w:t>
            </w:r>
            <w:proofErr w:type="spellStart"/>
            <w:r w:rsidRPr="00A75EE5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A75EE5">
              <w:rPr>
                <w:rFonts w:ascii="Times New Roman" w:hAnsi="Times New Roman" w:cs="Times New Roman"/>
                <w:sz w:val="24"/>
                <w:szCs w:val="24"/>
              </w:rPr>
              <w:t>, д.34</w:t>
            </w:r>
            <w:r w:rsidR="003A4383" w:rsidRPr="00A75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B4962F" w14:textId="77777777"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proofErr w:type="gramStart"/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С.А.</w:t>
            </w:r>
            <w:proofErr w:type="gramEnd"/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Богданов 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0F267DD" w14:textId="77777777" w:rsidR="0054028A" w:rsidRDefault="0054028A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</w:tcPr>
          <w:p w14:paraId="6E873424" w14:textId="77777777"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53E84562" w14:textId="77777777"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AB32C" w14:textId="77777777"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8480B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0BC84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CEAB8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57BB9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282ABE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CA040" w14:textId="77777777" w:rsidR="00CB3560" w:rsidRPr="00360EA1" w:rsidRDefault="00CB3560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/_____________/</w:t>
            </w:r>
          </w:p>
          <w:p w14:paraId="629CA04C" w14:textId="77777777"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DF6ABC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EA236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1CB75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7192E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DACBD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9CE4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787AF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D0889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D3FF1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AE808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2889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4015C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50E58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443C5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8DBDF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7C4DE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83DBB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51AE7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6064D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CB7E0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6E89D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69983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258F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9B92A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14E69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9D6EE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388F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1A676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BAE8B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3F4BE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10C98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CE873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7DB0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890CC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79D00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F005C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DB0D3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55B9B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811B0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B789D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D32F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89C1A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945D1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61DA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EDD01" w14:textId="77777777" w:rsidR="00360EA1" w:rsidRPr="00360EA1" w:rsidRDefault="00360EA1" w:rsidP="00CB3560">
      <w:pPr>
        <w:pageBreakBefore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35B17676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г. Ижевск 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41A5386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2089" w14:textId="77777777"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3EE20" w14:textId="77777777" w:rsid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14:paraId="11D330F9" w14:textId="77777777"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14:paraId="6E0A70C9" w14:textId="77777777"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14:paraId="2195AEEE" w14:textId="77777777" w:rsidR="00360EA1" w:rsidRPr="00360EA1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</w:t>
      </w:r>
      <w:r w:rsidR="00360EA1" w:rsidRPr="00360EA1">
        <w:rPr>
          <w:rFonts w:ascii="Times New Roman" w:hAnsi="Times New Roman" w:cs="Times New Roman"/>
          <w:sz w:val="24"/>
          <w:szCs w:val="24"/>
        </w:rPr>
        <w:t>составили и подписали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0664A71F" w14:textId="77777777"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 На основании Договора купли-продажи от «___» _________ 2019 г., Продавец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передал, а Покупатель принял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мущество:</w:t>
      </w:r>
    </w:p>
    <w:p w14:paraId="5E6C0EC0" w14:textId="77777777" w:rsidR="00360EA1" w:rsidRPr="00360EA1" w:rsidRDefault="00CB3560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27EC851" w14:textId="77777777"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 Имущество осмотрено Покупателем до подписания настоящего акта, замечаний к его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характеристикам и техническому состоянию не имеется. Имущество передаётся в том виде, состоянии и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комплектности, в котором оно находится на момент подписания настоящего передаточного акта.</w:t>
      </w:r>
    </w:p>
    <w:p w14:paraId="04D7D333" w14:textId="77777777" w:rsid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 Состояние передаваемого Имущества оценивается по взаимному согласию Сторон как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удовлетворительное и соответствует требованиям по его эксплуатации, а также условиям договора купли-продажи.</w:t>
      </w:r>
    </w:p>
    <w:p w14:paraId="66CE0419" w14:textId="77777777"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4. Настоящий Акт составлен в </w:t>
      </w:r>
      <w:r w:rsidR="00F21052">
        <w:rPr>
          <w:rFonts w:ascii="Times New Roman" w:hAnsi="Times New Roman" w:cs="Times New Roman"/>
          <w:sz w:val="24"/>
          <w:szCs w:val="24"/>
        </w:rPr>
        <w:t>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14:paraId="0880123F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48A23A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EA1">
        <w:rPr>
          <w:rFonts w:ascii="Times New Roman" w:hAnsi="Times New Roman" w:cs="Times New Roman"/>
          <w:i/>
          <w:iCs/>
          <w:sz w:val="24"/>
          <w:szCs w:val="24"/>
        </w:rPr>
        <w:t>Подписи Сторон:</w:t>
      </w:r>
    </w:p>
    <w:p w14:paraId="61844C68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41A9C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14:paraId="202D8A92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________________________________________ /</w:t>
      </w:r>
      <w:r w:rsidR="00892151">
        <w:rPr>
          <w:rFonts w:ascii="Times New Roman" w:hAnsi="Times New Roman" w:cs="Times New Roman"/>
          <w:sz w:val="24"/>
          <w:szCs w:val="24"/>
        </w:rPr>
        <w:t xml:space="preserve">С.А. Богданов </w:t>
      </w:r>
      <w:r w:rsidRPr="00360EA1">
        <w:rPr>
          <w:rFonts w:ascii="Times New Roman" w:hAnsi="Times New Roman" w:cs="Times New Roman"/>
          <w:sz w:val="24"/>
          <w:szCs w:val="24"/>
        </w:rPr>
        <w:t>/</w:t>
      </w:r>
    </w:p>
    <w:p w14:paraId="0E29C9DA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15642" w14:textId="77777777"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7064F" w14:textId="77777777"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14:paraId="2549C092" w14:textId="77777777" w:rsidR="0082143E" w:rsidRPr="00360EA1" w:rsidRDefault="00360EA1" w:rsidP="0054028A">
      <w:pPr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</w:t>
      </w:r>
      <w:r w:rsidR="00CB3560">
        <w:rPr>
          <w:rFonts w:ascii="Times New Roman" w:hAnsi="Times New Roman" w:cs="Times New Roman"/>
          <w:sz w:val="24"/>
          <w:szCs w:val="24"/>
        </w:rPr>
        <w:t>____________ /_______________/</w:t>
      </w:r>
    </w:p>
    <w:sectPr w:rsidR="0082143E" w:rsidRPr="00360EA1" w:rsidSect="005402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EA1"/>
    <w:rsid w:val="0004316C"/>
    <w:rsid w:val="000C4800"/>
    <w:rsid w:val="0021229D"/>
    <w:rsid w:val="002238A9"/>
    <w:rsid w:val="003253FA"/>
    <w:rsid w:val="00360EA1"/>
    <w:rsid w:val="00362C08"/>
    <w:rsid w:val="003A4383"/>
    <w:rsid w:val="003C56BB"/>
    <w:rsid w:val="0054028A"/>
    <w:rsid w:val="007043FC"/>
    <w:rsid w:val="0072217A"/>
    <w:rsid w:val="0082143E"/>
    <w:rsid w:val="00892151"/>
    <w:rsid w:val="00A057E5"/>
    <w:rsid w:val="00A75EE5"/>
    <w:rsid w:val="00AC56D1"/>
    <w:rsid w:val="00AD5823"/>
    <w:rsid w:val="00C141EE"/>
    <w:rsid w:val="00CB3560"/>
    <w:rsid w:val="00CF0EF3"/>
    <w:rsid w:val="00E20F55"/>
    <w:rsid w:val="00F2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B4F7"/>
  <w15:docId w15:val="{D09DFF36-B58F-4E28-86C0-B6F02334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case-header-casenum">
    <w:name w:val="js-case-header-case_num"/>
    <w:rsid w:val="00A7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Лютый</dc:creator>
  <cp:lastModifiedBy>user39</cp:lastModifiedBy>
  <cp:revision>12</cp:revision>
  <dcterms:created xsi:type="dcterms:W3CDTF">2019-11-10T18:20:00Z</dcterms:created>
  <dcterms:modified xsi:type="dcterms:W3CDTF">2022-05-06T06:45:00Z</dcterms:modified>
</cp:coreProperties>
</file>