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5499–ОТПП/2/1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Неумывальченко Нина 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66:58:0120012:306; Объект права: Здание (Нежилое здание); Общая площадь: 503.5; Местонахождение: Свердловская область, г. Первоуральск, в районе домов ул. Энгельса 15, ул. Горняков 6; Вид права: общая долевая собственность; Размер доли: 0.21; Основание возникновения права: Решение Первоуральского городского суда Свердловской области от 18.10.2017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1 851 155.40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А60-24453/2021 Чинилов А.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Неумывальченко Нина 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