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5547–ОАЗФ/1/4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5547-ОАЗФ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Надземный пешеходный переход, общая длина 47 300 мм., по адресу г. Томск, ул. Пушкина, 37, состояние неудовлетворительное..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1 194 746.25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«04»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