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45555B" w14:textId="77777777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ДОГОВОР </w:t>
      </w:r>
    </w:p>
    <w:p w14:paraId="3BE87CFE" w14:textId="59BD361E" w:rsidR="00D427EB" w:rsidRPr="008D4F50" w:rsidRDefault="00576D04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  <w:r w:rsidRPr="008D4F50">
        <w:rPr>
          <w:rFonts w:ascii="Times New Roman" w:hAnsi="Times New Roman"/>
          <w:b/>
          <w:bCs/>
          <w:color w:val="000000"/>
        </w:rPr>
        <w:t xml:space="preserve">КУПЛИ - ПРОДАЖИ </w:t>
      </w:r>
      <w:r w:rsidRPr="008D4F50">
        <w:rPr>
          <w:rFonts w:ascii="Times New Roman" w:hAnsi="Times New Roman"/>
          <w:color w:val="FFFFFF"/>
        </w:rPr>
        <w:t>__</w:t>
      </w:r>
    </w:p>
    <w:p w14:paraId="610FFC8E" w14:textId="77777777" w:rsidR="00D427EB" w:rsidRPr="008D4F50" w:rsidRDefault="00D427EB" w:rsidP="008D4F50">
      <w:pPr>
        <w:spacing w:after="0" w:line="240" w:lineRule="auto"/>
        <w:jc w:val="center"/>
        <w:rPr>
          <w:rFonts w:ascii="Times New Roman" w:hAnsi="Times New Roman"/>
          <w:color w:val="FFFFFF"/>
        </w:rPr>
      </w:pPr>
    </w:p>
    <w:p w14:paraId="3D58BD16" w14:textId="44BD11D5" w:rsidR="00D427EB" w:rsidRPr="008D4F50" w:rsidRDefault="00576D04" w:rsidP="008D4F50">
      <w:pPr>
        <w:spacing w:after="0" w:line="240" w:lineRule="auto"/>
        <w:rPr>
          <w:rFonts w:ascii="Times New Roman" w:hAnsi="Times New Roman"/>
        </w:rPr>
      </w:pPr>
      <w:r w:rsidRPr="008D4F50">
        <w:rPr>
          <w:rFonts w:ascii="Times New Roman" w:hAnsi="Times New Roman"/>
          <w:color w:val="000000"/>
        </w:rPr>
        <w:t xml:space="preserve"> г.</w:t>
      </w:r>
      <w:r w:rsidR="00F00DEE">
        <w:rPr>
          <w:rFonts w:ascii="Times New Roman" w:hAnsi="Times New Roman"/>
          <w:color w:val="000000"/>
        </w:rPr>
        <w:t xml:space="preserve"> Миас</w:t>
      </w:r>
      <w:r w:rsidRPr="008D4F50"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</w:t>
      </w:r>
      <w:r w:rsidR="00BE7825" w:rsidRPr="008D4F50">
        <w:rPr>
          <w:rFonts w:ascii="Times New Roman" w:hAnsi="Times New Roman"/>
          <w:color w:val="000000"/>
        </w:rPr>
        <w:t xml:space="preserve">      </w:t>
      </w:r>
      <w:proofErr w:type="gramStart"/>
      <w:r w:rsidR="00BE7825" w:rsidRPr="008D4F50">
        <w:rPr>
          <w:rFonts w:ascii="Times New Roman" w:hAnsi="Times New Roman"/>
          <w:color w:val="000000"/>
        </w:rPr>
        <w:t xml:space="preserve">   </w:t>
      </w:r>
      <w:r w:rsidRPr="008D4F50">
        <w:rPr>
          <w:rFonts w:ascii="Times New Roman" w:hAnsi="Times New Roman"/>
          <w:color w:val="000000"/>
        </w:rPr>
        <w:t>«</w:t>
      </w:r>
      <w:proofErr w:type="gramEnd"/>
      <w:r w:rsidR="00BE7825" w:rsidRPr="008D4F50">
        <w:rPr>
          <w:rFonts w:ascii="Times New Roman" w:hAnsi="Times New Roman"/>
          <w:color w:val="000000"/>
        </w:rPr>
        <w:t xml:space="preserve">  </w:t>
      </w:r>
      <w:r w:rsidRPr="008D4F50">
        <w:rPr>
          <w:rFonts w:ascii="Times New Roman" w:hAnsi="Times New Roman"/>
          <w:color w:val="000000"/>
        </w:rPr>
        <w:t xml:space="preserve">»  </w:t>
      </w:r>
      <w:r w:rsidR="00BE7825" w:rsidRPr="008D4F50">
        <w:rPr>
          <w:rFonts w:ascii="Times New Roman" w:hAnsi="Times New Roman"/>
          <w:color w:val="000000"/>
        </w:rPr>
        <w:t xml:space="preserve">               </w:t>
      </w:r>
      <w:r w:rsidRPr="008D4F50">
        <w:rPr>
          <w:rFonts w:ascii="Times New Roman" w:hAnsi="Times New Roman"/>
          <w:color w:val="000000"/>
        </w:rPr>
        <w:t xml:space="preserve">  202</w:t>
      </w:r>
      <w:r w:rsidR="00BF6197">
        <w:rPr>
          <w:rFonts w:ascii="Times New Roman" w:hAnsi="Times New Roman"/>
          <w:color w:val="000000"/>
        </w:rPr>
        <w:t>2</w:t>
      </w:r>
      <w:r w:rsidRPr="008D4F50">
        <w:rPr>
          <w:rFonts w:ascii="Times New Roman" w:hAnsi="Times New Roman"/>
          <w:color w:val="000000"/>
        </w:rPr>
        <w:t xml:space="preserve"> г. </w:t>
      </w:r>
    </w:p>
    <w:p w14:paraId="105AC53E" w14:textId="77777777" w:rsidR="00D427EB" w:rsidRPr="008D4F50" w:rsidRDefault="00D427EB" w:rsidP="008D4F50">
      <w:pPr>
        <w:spacing w:after="0" w:line="240" w:lineRule="auto"/>
        <w:rPr>
          <w:rFonts w:ascii="Times New Roman" w:hAnsi="Times New Roman"/>
          <w:color w:val="000000"/>
        </w:rPr>
      </w:pPr>
    </w:p>
    <w:p w14:paraId="054DA39C" w14:textId="139DDDDB" w:rsidR="00D427EB" w:rsidRPr="008D4F50" w:rsidRDefault="00EA081D" w:rsidP="008D4F50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>
        <w:rPr>
          <w:rFonts w:ascii="Times New Roman" w:eastAsia="Times New Roman" w:hAnsi="Times New Roman"/>
          <w:color w:val="000000"/>
          <w:kern w:val="2"/>
        </w:rPr>
        <w:t>Лебедева Екатерина Александровна</w:t>
      </w:r>
      <w:r w:rsidR="00BE7825" w:rsidRPr="008D4F50"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(</w:t>
      </w:r>
      <w:r>
        <w:rPr>
          <w:rFonts w:ascii="Times New Roman" w:eastAsia="Times New Roman" w:hAnsi="Times New Roman"/>
          <w:color w:val="000000"/>
          <w:kern w:val="2"/>
        </w:rPr>
        <w:t>14.01.1988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 дата рождения, место рождения </w:t>
      </w:r>
      <w:r>
        <w:rPr>
          <w:rFonts w:ascii="Times New Roman" w:eastAsia="Times New Roman" w:hAnsi="Times New Roman"/>
          <w:color w:val="000000"/>
          <w:kern w:val="2"/>
        </w:rPr>
        <w:t>гор. Миасс Челябинская обл.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паспорт </w:t>
      </w:r>
      <w:r>
        <w:rPr>
          <w:rFonts w:ascii="Times New Roman" w:eastAsia="Times New Roman" w:hAnsi="Times New Roman"/>
          <w:color w:val="000000"/>
          <w:kern w:val="2"/>
        </w:rPr>
        <w:t>75 21 673243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 выдан ГУ МВД России по </w:t>
      </w:r>
      <w:r>
        <w:rPr>
          <w:rFonts w:ascii="Times New Roman" w:eastAsia="Times New Roman" w:hAnsi="Times New Roman"/>
          <w:color w:val="000000"/>
          <w:kern w:val="2"/>
        </w:rPr>
        <w:t>Челябинской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 области, дата выдача </w:t>
      </w:r>
      <w:r>
        <w:rPr>
          <w:rFonts w:ascii="Times New Roman" w:eastAsia="Times New Roman" w:hAnsi="Times New Roman"/>
          <w:color w:val="000000"/>
          <w:kern w:val="2"/>
        </w:rPr>
        <w:t>02.06.2021</w:t>
      </w:r>
      <w:r w:rsidR="00F00DEE">
        <w:rPr>
          <w:rFonts w:ascii="Times New Roman" w:eastAsia="Times New Roman" w:hAnsi="Times New Roman"/>
          <w:color w:val="000000"/>
          <w:kern w:val="2"/>
        </w:rPr>
        <w:t>, код подразделения 740-0</w:t>
      </w:r>
      <w:r>
        <w:rPr>
          <w:rFonts w:ascii="Times New Roman" w:eastAsia="Times New Roman" w:hAnsi="Times New Roman"/>
          <w:color w:val="000000"/>
          <w:kern w:val="2"/>
        </w:rPr>
        <w:t>26</w:t>
      </w:r>
      <w:r w:rsidR="00F00DEE">
        <w:rPr>
          <w:rFonts w:ascii="Times New Roman" w:eastAsia="Times New Roman" w:hAnsi="Times New Roman"/>
          <w:color w:val="000000"/>
          <w:kern w:val="2"/>
        </w:rPr>
        <w:t xml:space="preserve">, адрес регистрации  </w:t>
      </w:r>
      <w:r>
        <w:rPr>
          <w:rFonts w:ascii="Times New Roman" w:eastAsia="Times New Roman" w:hAnsi="Times New Roman"/>
          <w:color w:val="000000"/>
          <w:kern w:val="2"/>
        </w:rPr>
        <w:t xml:space="preserve"> обл. Челябинская, г. Миасс, ул. Победы, д. 29, кв. 54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>)</w:t>
      </w:r>
      <w:r w:rsidR="00576D04" w:rsidRPr="008D4F50">
        <w:rPr>
          <w:rFonts w:ascii="Times New Roman" w:eastAsia="Times New Roman" w:hAnsi="Times New Roman"/>
          <w:color w:val="000000"/>
        </w:rPr>
        <w:t xml:space="preserve">, в лице </w:t>
      </w:r>
      <w:r w:rsidR="00BF6197" w:rsidRPr="00BF6197">
        <w:rPr>
          <w:rFonts w:ascii="Times New Roman" w:eastAsia="Times New Roman" w:hAnsi="Times New Roman"/>
          <w:b/>
          <w:color w:val="000000"/>
        </w:rPr>
        <w:t xml:space="preserve">Ефименко Дмитрия Николаевича </w:t>
      </w:r>
      <w:r w:rsidR="00BF6197" w:rsidRPr="00BF6197">
        <w:rPr>
          <w:rFonts w:ascii="Times New Roman" w:eastAsia="Times New Roman" w:hAnsi="Times New Roman"/>
          <w:bCs/>
          <w:color w:val="000000"/>
        </w:rPr>
        <w:t xml:space="preserve">(паспорт: серия 61 10 № 645756, выдан ТП УФМС России по Рязанской области в </w:t>
      </w:r>
      <w:proofErr w:type="spellStart"/>
      <w:r w:rsidR="00BF6197" w:rsidRPr="00BF6197">
        <w:rPr>
          <w:rFonts w:ascii="Times New Roman" w:eastAsia="Times New Roman" w:hAnsi="Times New Roman"/>
          <w:bCs/>
          <w:color w:val="000000"/>
        </w:rPr>
        <w:t>Старожиловском</w:t>
      </w:r>
      <w:proofErr w:type="spellEnd"/>
      <w:r w:rsidR="00BF6197" w:rsidRPr="00BF6197">
        <w:rPr>
          <w:rFonts w:ascii="Times New Roman" w:eastAsia="Times New Roman" w:hAnsi="Times New Roman"/>
          <w:bCs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</w:t>
      </w:r>
      <w:r w:rsidR="004F75C5">
        <w:rPr>
          <w:rFonts w:ascii="Times New Roman" w:eastAsia="Times New Roman" w:hAnsi="Times New Roman"/>
          <w:bCs/>
          <w:color w:val="000000"/>
        </w:rPr>
        <w:t>16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), действующего на основании решения Арбитражного суда </w:t>
      </w:r>
      <w:r w:rsidR="00F00DEE" w:rsidRPr="00F00DEE">
        <w:rPr>
          <w:rFonts w:ascii="Times New Roman" w:eastAsia="Times New Roman" w:hAnsi="Times New Roman"/>
          <w:color w:val="000000"/>
          <w:kern w:val="2"/>
        </w:rPr>
        <w:t xml:space="preserve">Челябинской области по делу № </w:t>
      </w:r>
      <w:r w:rsidRPr="00EA081D">
        <w:rPr>
          <w:rFonts w:ascii="Times New Roman" w:eastAsia="Times New Roman" w:hAnsi="Times New Roman"/>
          <w:color w:val="000000"/>
          <w:kern w:val="2"/>
        </w:rPr>
        <w:t>А76-36893/2021</w:t>
      </w:r>
      <w:r w:rsidR="00F00DEE" w:rsidRPr="00F00DEE">
        <w:rPr>
          <w:rFonts w:ascii="Times New Roman" w:eastAsia="Times New Roman" w:hAnsi="Times New Roman"/>
          <w:color w:val="000000"/>
          <w:kern w:val="2"/>
        </w:rPr>
        <w:t xml:space="preserve"> от </w:t>
      </w:r>
      <w:r>
        <w:rPr>
          <w:rFonts w:ascii="Times New Roman" w:eastAsia="Times New Roman" w:hAnsi="Times New Roman"/>
          <w:color w:val="000000"/>
          <w:kern w:val="2"/>
        </w:rPr>
        <w:t>29</w:t>
      </w:r>
      <w:r w:rsidR="00F00DEE" w:rsidRPr="00F00DEE">
        <w:rPr>
          <w:rFonts w:ascii="Times New Roman" w:eastAsia="Times New Roman" w:hAnsi="Times New Roman"/>
          <w:color w:val="000000"/>
          <w:kern w:val="2"/>
        </w:rPr>
        <w:t>.</w:t>
      </w:r>
      <w:r>
        <w:rPr>
          <w:rFonts w:ascii="Times New Roman" w:eastAsia="Times New Roman" w:hAnsi="Times New Roman"/>
          <w:color w:val="000000"/>
          <w:kern w:val="2"/>
        </w:rPr>
        <w:t>04</w:t>
      </w:r>
      <w:r w:rsidR="00F00DEE" w:rsidRPr="00F00DEE">
        <w:rPr>
          <w:rFonts w:ascii="Times New Roman" w:eastAsia="Times New Roman" w:hAnsi="Times New Roman"/>
          <w:color w:val="000000"/>
          <w:kern w:val="2"/>
        </w:rPr>
        <w:t>.202</w:t>
      </w:r>
      <w:r>
        <w:rPr>
          <w:rFonts w:ascii="Times New Roman" w:eastAsia="Times New Roman" w:hAnsi="Times New Roman"/>
          <w:color w:val="000000"/>
          <w:kern w:val="2"/>
        </w:rPr>
        <w:t>2</w:t>
      </w:r>
      <w:r w:rsidR="00F00DEE" w:rsidRPr="00F00DEE">
        <w:rPr>
          <w:rFonts w:ascii="Times New Roman" w:eastAsia="Times New Roman" w:hAnsi="Times New Roman"/>
          <w:color w:val="000000"/>
          <w:kern w:val="2"/>
        </w:rPr>
        <w:t xml:space="preserve"> года</w:t>
      </w:r>
      <w:r w:rsidR="00576D04" w:rsidRPr="008D4F50">
        <w:rPr>
          <w:rFonts w:ascii="Times New Roman" w:eastAsia="Times New Roman" w:hAnsi="Times New Roman"/>
          <w:color w:val="000000"/>
          <w:kern w:val="2"/>
        </w:rPr>
        <w:t xml:space="preserve">, именуемая в дальнейшем Продавец, и </w:t>
      </w:r>
    </w:p>
    <w:p w14:paraId="0E8A411C" w14:textId="6338E810" w:rsidR="00D427EB" w:rsidRPr="008D4F50" w:rsidRDefault="00576D04" w:rsidP="008D4F50">
      <w:pPr>
        <w:widowControl w:val="0"/>
        <w:spacing w:after="0" w:line="240" w:lineRule="auto"/>
        <w:jc w:val="both"/>
        <w:rPr>
          <w:rFonts w:ascii="Times New Roman" w:hAnsi="Times New Roman"/>
        </w:rPr>
      </w:pPr>
      <w:r w:rsidRPr="008D4F50">
        <w:rPr>
          <w:rFonts w:ascii="Times New Roman" w:eastAsia="Times New Roman" w:hAnsi="Times New Roman"/>
          <w:b/>
          <w:color w:val="000000"/>
          <w:kern w:val="2"/>
        </w:rPr>
        <w:t xml:space="preserve">             </w:t>
      </w:r>
      <w:r w:rsidR="00BE7825" w:rsidRPr="008D4F50">
        <w:rPr>
          <w:rFonts w:ascii="Times New Roman" w:eastAsia="Times New Roman" w:hAnsi="Times New Roman"/>
          <w:b/>
          <w:color w:val="000000"/>
          <w:kern w:val="2"/>
        </w:rPr>
        <w:t>_______________________________________________________________________________</w:t>
      </w:r>
      <w:r w:rsidRPr="008D4F50">
        <w:rPr>
          <w:rFonts w:ascii="Times New Roman" w:eastAsia="Times New Roman" w:hAnsi="Times New Roman"/>
          <w:bCs/>
          <w:color w:val="000000"/>
          <w:kern w:val="2"/>
        </w:rPr>
        <w:t>,</w:t>
      </w:r>
      <w:r w:rsidRPr="008D4F50">
        <w:rPr>
          <w:rFonts w:ascii="Times New Roman" w:eastAsia="Times New Roman" w:hAnsi="Times New Roman"/>
          <w:color w:val="000000"/>
          <w:kern w:val="2"/>
        </w:rPr>
        <w:t xml:space="preserve"> именуемый в дальнейшем Покупатель, заключили Договор о нижеследующем. </w:t>
      </w:r>
    </w:p>
    <w:p w14:paraId="68F093CE" w14:textId="77777777" w:rsidR="00D427EB" w:rsidRPr="008D4F50" w:rsidRDefault="00D427EB" w:rsidP="008D4F50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12F1CA6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1. Предмет Договора</w:t>
      </w:r>
    </w:p>
    <w:p w14:paraId="60EF9BE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633DB540" w14:textId="6844A02C" w:rsidR="001E3FC5" w:rsidRPr="00F00DEE" w:rsidRDefault="001E3FC5" w:rsidP="004F75C5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1.1. По настоящему Договору Покупатель обязуется принять и оплатить, а Продавец </w:t>
      </w:r>
      <w:r w:rsidRPr="00C70D7E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0" w:name="_Hlk57714334"/>
      <w:bookmarkStart w:id="1" w:name="__DdeLink__204_1466281071"/>
      <w:bookmarkEnd w:id="0"/>
      <w:r w:rsidRPr="00C70D7E">
        <w:rPr>
          <w:rFonts w:ascii="Times New Roman" w:eastAsia="Times New Roman" w:hAnsi="Times New Roman"/>
          <w:color w:val="000000"/>
        </w:rPr>
        <w:t xml:space="preserve">щество): </w:t>
      </w:r>
      <w:bookmarkStart w:id="2" w:name="_Hlk60041230"/>
      <w:bookmarkEnd w:id="1"/>
      <w:r w:rsidR="00EA081D" w:rsidRPr="00EA081D">
        <w:rPr>
          <w:rFonts w:ascii="Times New Roman" w:hAnsi="Times New Roman"/>
          <w:b/>
          <w:bCs/>
        </w:rPr>
        <w:t>Наименование объекта</w:t>
      </w:r>
      <w:r w:rsidR="00EA081D">
        <w:rPr>
          <w:rFonts w:ascii="Times New Roman" w:hAnsi="Times New Roman"/>
          <w:b/>
          <w:bCs/>
        </w:rPr>
        <w:t>:</w:t>
      </w:r>
      <w:r w:rsidR="00EA081D" w:rsidRPr="00EA081D">
        <w:rPr>
          <w:rFonts w:ascii="Times New Roman" w:hAnsi="Times New Roman"/>
          <w:b/>
          <w:bCs/>
        </w:rPr>
        <w:t xml:space="preserve"> </w:t>
      </w:r>
      <w:r w:rsidR="00EA081D">
        <w:rPr>
          <w:rFonts w:ascii="Times New Roman" w:hAnsi="Times New Roman"/>
          <w:b/>
          <w:bCs/>
        </w:rPr>
        <w:t>з</w:t>
      </w:r>
      <w:r w:rsidR="00EA081D" w:rsidRPr="00EA081D">
        <w:rPr>
          <w:rFonts w:ascii="Times New Roman" w:hAnsi="Times New Roman"/>
          <w:b/>
          <w:bCs/>
        </w:rPr>
        <w:t>емельный участок</w:t>
      </w:r>
      <w:r w:rsidR="00EA081D">
        <w:rPr>
          <w:rFonts w:ascii="Times New Roman" w:hAnsi="Times New Roman"/>
          <w:b/>
          <w:bCs/>
        </w:rPr>
        <w:t>,</w:t>
      </w:r>
      <w:r w:rsidR="00EA081D" w:rsidRPr="00EA081D">
        <w:rPr>
          <w:rFonts w:ascii="Times New Roman" w:hAnsi="Times New Roman"/>
          <w:b/>
          <w:bCs/>
        </w:rPr>
        <w:t xml:space="preserve"> </w:t>
      </w:r>
      <w:r w:rsidR="00EA081D">
        <w:rPr>
          <w:rFonts w:ascii="Times New Roman" w:hAnsi="Times New Roman"/>
          <w:b/>
          <w:bCs/>
        </w:rPr>
        <w:t>н</w:t>
      </w:r>
      <w:r w:rsidR="00EA081D" w:rsidRPr="00EA081D">
        <w:rPr>
          <w:rFonts w:ascii="Times New Roman" w:hAnsi="Times New Roman"/>
          <w:b/>
          <w:bCs/>
        </w:rPr>
        <w:t>азначение объекта</w:t>
      </w:r>
      <w:r w:rsidR="00EA081D">
        <w:rPr>
          <w:rFonts w:ascii="Times New Roman" w:hAnsi="Times New Roman"/>
          <w:b/>
          <w:bCs/>
        </w:rPr>
        <w:t>:</w:t>
      </w:r>
      <w:r w:rsidR="00EA081D" w:rsidRPr="00EA081D">
        <w:rPr>
          <w:rFonts w:ascii="Times New Roman" w:hAnsi="Times New Roman"/>
          <w:b/>
          <w:bCs/>
        </w:rPr>
        <w:t xml:space="preserve"> </w:t>
      </w:r>
      <w:r w:rsidR="00EA081D">
        <w:rPr>
          <w:rFonts w:ascii="Times New Roman" w:hAnsi="Times New Roman"/>
          <w:b/>
          <w:bCs/>
        </w:rPr>
        <w:t>д</w:t>
      </w:r>
      <w:r w:rsidR="00EA081D" w:rsidRPr="00EA081D">
        <w:rPr>
          <w:rFonts w:ascii="Times New Roman" w:hAnsi="Times New Roman"/>
          <w:b/>
          <w:bCs/>
        </w:rPr>
        <w:t>ля ведения личного подсобного хозяйства</w:t>
      </w:r>
      <w:r w:rsidR="00EA081D">
        <w:rPr>
          <w:rFonts w:ascii="Times New Roman" w:hAnsi="Times New Roman"/>
          <w:b/>
          <w:bCs/>
        </w:rPr>
        <w:t>,</w:t>
      </w:r>
      <w:r w:rsidR="00EA081D" w:rsidRPr="00EA081D">
        <w:rPr>
          <w:rFonts w:ascii="Times New Roman" w:hAnsi="Times New Roman"/>
          <w:b/>
          <w:bCs/>
        </w:rPr>
        <w:t xml:space="preserve"> </w:t>
      </w:r>
      <w:r w:rsidR="00EA081D">
        <w:rPr>
          <w:rFonts w:ascii="Times New Roman" w:hAnsi="Times New Roman"/>
          <w:b/>
          <w:bCs/>
        </w:rPr>
        <w:t>к</w:t>
      </w:r>
      <w:r w:rsidR="00EA081D" w:rsidRPr="00EA081D">
        <w:rPr>
          <w:rFonts w:ascii="Times New Roman" w:hAnsi="Times New Roman"/>
          <w:b/>
          <w:bCs/>
        </w:rPr>
        <w:t>адастровый номер</w:t>
      </w:r>
      <w:r w:rsidR="00EA081D">
        <w:rPr>
          <w:rFonts w:ascii="Times New Roman" w:hAnsi="Times New Roman"/>
          <w:b/>
          <w:bCs/>
        </w:rPr>
        <w:t>:</w:t>
      </w:r>
      <w:r w:rsidR="00EA081D" w:rsidRPr="00EA081D">
        <w:rPr>
          <w:rFonts w:ascii="Times New Roman" w:hAnsi="Times New Roman"/>
          <w:b/>
          <w:bCs/>
        </w:rPr>
        <w:t xml:space="preserve"> 74:34:0107002:1105</w:t>
      </w:r>
      <w:r w:rsidR="00EA081D">
        <w:rPr>
          <w:rFonts w:ascii="Times New Roman" w:hAnsi="Times New Roman"/>
          <w:b/>
          <w:bCs/>
        </w:rPr>
        <w:t>,</w:t>
      </w:r>
      <w:r w:rsidR="00EA081D" w:rsidRPr="00EA081D">
        <w:rPr>
          <w:rFonts w:ascii="Times New Roman" w:hAnsi="Times New Roman"/>
          <w:b/>
          <w:bCs/>
        </w:rPr>
        <w:t xml:space="preserve"> </w:t>
      </w:r>
      <w:r w:rsidR="00EA081D">
        <w:rPr>
          <w:rFonts w:ascii="Times New Roman" w:hAnsi="Times New Roman"/>
          <w:b/>
          <w:bCs/>
        </w:rPr>
        <w:t>п</w:t>
      </w:r>
      <w:r w:rsidR="00EA081D" w:rsidRPr="00EA081D">
        <w:rPr>
          <w:rFonts w:ascii="Times New Roman" w:hAnsi="Times New Roman"/>
          <w:b/>
          <w:bCs/>
        </w:rPr>
        <w:t>лощадь</w:t>
      </w:r>
      <w:r w:rsidR="00EA081D">
        <w:rPr>
          <w:rFonts w:ascii="Times New Roman" w:hAnsi="Times New Roman"/>
          <w:b/>
          <w:bCs/>
        </w:rPr>
        <w:t>:</w:t>
      </w:r>
      <w:r w:rsidR="00EA081D" w:rsidRPr="00EA081D">
        <w:rPr>
          <w:rFonts w:ascii="Times New Roman" w:hAnsi="Times New Roman"/>
          <w:b/>
          <w:bCs/>
        </w:rPr>
        <w:t xml:space="preserve"> 1178+/-12</w:t>
      </w:r>
      <w:r w:rsidR="00EA081D">
        <w:rPr>
          <w:rFonts w:ascii="Times New Roman" w:hAnsi="Times New Roman"/>
          <w:b/>
          <w:bCs/>
        </w:rPr>
        <w:t>,</w:t>
      </w:r>
      <w:r w:rsidR="00EA081D" w:rsidRPr="00EA081D">
        <w:rPr>
          <w:rFonts w:ascii="Times New Roman" w:hAnsi="Times New Roman"/>
          <w:b/>
          <w:bCs/>
        </w:rPr>
        <w:t xml:space="preserve"> </w:t>
      </w:r>
      <w:r w:rsidR="00EA081D">
        <w:rPr>
          <w:rFonts w:ascii="Times New Roman" w:hAnsi="Times New Roman"/>
          <w:b/>
          <w:bCs/>
        </w:rPr>
        <w:t>а</w:t>
      </w:r>
      <w:r w:rsidR="00EA081D" w:rsidRPr="00EA081D">
        <w:rPr>
          <w:rFonts w:ascii="Times New Roman" w:hAnsi="Times New Roman"/>
          <w:b/>
          <w:bCs/>
        </w:rPr>
        <w:t>дрес</w:t>
      </w:r>
      <w:r w:rsidR="00EA081D">
        <w:rPr>
          <w:rFonts w:ascii="Times New Roman" w:hAnsi="Times New Roman"/>
          <w:b/>
          <w:bCs/>
        </w:rPr>
        <w:t>:</w:t>
      </w:r>
      <w:r w:rsidR="00EA081D" w:rsidRPr="00EA081D">
        <w:rPr>
          <w:rFonts w:ascii="Times New Roman" w:hAnsi="Times New Roman"/>
          <w:b/>
          <w:bCs/>
        </w:rPr>
        <w:t xml:space="preserve"> РФ, Челябинская обл., городской округ Миасский, село Новоандреевка, ул. Потапова, земельный участок 131</w:t>
      </w:r>
      <w:r w:rsidR="00EA081D">
        <w:rPr>
          <w:rFonts w:ascii="Times New Roman" w:hAnsi="Times New Roman"/>
          <w:b/>
          <w:bCs/>
        </w:rPr>
        <w:t>,</w:t>
      </w:r>
      <w:r w:rsidR="00EA081D" w:rsidRPr="00EA081D">
        <w:rPr>
          <w:rFonts w:ascii="Times New Roman" w:hAnsi="Times New Roman"/>
          <w:b/>
          <w:bCs/>
        </w:rPr>
        <w:t xml:space="preserve"> </w:t>
      </w:r>
      <w:r w:rsidR="00EA081D">
        <w:rPr>
          <w:rFonts w:ascii="Times New Roman" w:hAnsi="Times New Roman"/>
          <w:b/>
          <w:bCs/>
        </w:rPr>
        <w:t>в</w:t>
      </w:r>
      <w:r w:rsidR="00EA081D" w:rsidRPr="00EA081D">
        <w:rPr>
          <w:rFonts w:ascii="Times New Roman" w:hAnsi="Times New Roman"/>
          <w:b/>
          <w:bCs/>
        </w:rPr>
        <w:t>ид права, доля в праве</w:t>
      </w:r>
      <w:r w:rsidR="00EA081D">
        <w:rPr>
          <w:rFonts w:ascii="Times New Roman" w:hAnsi="Times New Roman"/>
          <w:b/>
          <w:bCs/>
        </w:rPr>
        <w:t>:</w:t>
      </w:r>
      <w:r w:rsidR="00EA081D" w:rsidRPr="00EA081D">
        <w:rPr>
          <w:rFonts w:ascii="Times New Roman" w:hAnsi="Times New Roman"/>
          <w:b/>
          <w:bCs/>
        </w:rPr>
        <w:t xml:space="preserve"> </w:t>
      </w:r>
      <w:r w:rsidR="00EA081D">
        <w:rPr>
          <w:rFonts w:ascii="Times New Roman" w:hAnsi="Times New Roman"/>
          <w:b/>
          <w:bCs/>
        </w:rPr>
        <w:t>с</w:t>
      </w:r>
      <w:r w:rsidR="00EA081D" w:rsidRPr="00EA081D">
        <w:rPr>
          <w:rFonts w:ascii="Times New Roman" w:hAnsi="Times New Roman"/>
          <w:b/>
          <w:bCs/>
        </w:rPr>
        <w:t>обственность</w:t>
      </w:r>
    </w:p>
    <w:bookmarkEnd w:id="2"/>
    <w:p w14:paraId="515F568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1866F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2D63E2C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6C007097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2.1 Стоимость Имущества составляет: _____ (______________) рублей. </w:t>
      </w:r>
    </w:p>
    <w:p w14:paraId="67EC51C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700B3CE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- задаток в размере ____</w:t>
      </w:r>
      <w:proofErr w:type="gramStart"/>
      <w:r w:rsidRPr="00C70D7E">
        <w:rPr>
          <w:rFonts w:ascii="Times New Roman" w:hAnsi="Times New Roman"/>
          <w:color w:val="000000"/>
        </w:rPr>
        <w:t>_(</w:t>
      </w:r>
      <w:proofErr w:type="gramEnd"/>
      <w:r w:rsidRPr="00C70D7E">
        <w:rPr>
          <w:rFonts w:ascii="Times New Roman" w:hAnsi="Times New Roman"/>
          <w:color w:val="000000"/>
        </w:rPr>
        <w:t>_______________) рублей поступили на счет для задатков «   » ______ 20__ г.;</w:t>
      </w:r>
    </w:p>
    <w:p w14:paraId="7A2C476D" w14:textId="2633E07C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- основная сумма в размере ___   </w:t>
      </w:r>
      <w:proofErr w:type="gramStart"/>
      <w:r w:rsidRPr="00C70D7E">
        <w:rPr>
          <w:rFonts w:ascii="Times New Roman" w:hAnsi="Times New Roman"/>
          <w:color w:val="000000"/>
        </w:rPr>
        <w:t xml:space="preserve">   (</w:t>
      </w:r>
      <w:proofErr w:type="gramEnd"/>
      <w:r w:rsidRPr="00C70D7E">
        <w:rPr>
          <w:rFonts w:ascii="Times New Roman" w:hAnsi="Times New Roman"/>
          <w:color w:val="000000"/>
        </w:rPr>
        <w:t xml:space="preserve">_________________)рублей должна быть перечислена на основной счет в течение </w:t>
      </w:r>
      <w:r w:rsidR="00EA081D">
        <w:rPr>
          <w:rFonts w:ascii="Times New Roman" w:hAnsi="Times New Roman"/>
          <w:color w:val="000000"/>
        </w:rPr>
        <w:t>15</w:t>
      </w:r>
      <w:r w:rsidRPr="00C70D7E">
        <w:rPr>
          <w:rFonts w:ascii="Times New Roman" w:hAnsi="Times New Roman"/>
          <w:color w:val="000000"/>
        </w:rPr>
        <w:t>-ти дней с момента заключения договора.</w:t>
      </w:r>
    </w:p>
    <w:p w14:paraId="0FBD14D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3D43EE9" w14:textId="5A49C40F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 xml:space="preserve">2.4 Передача имущества осуществляется в течение </w:t>
      </w:r>
      <w:r w:rsidR="00EA081D">
        <w:rPr>
          <w:rFonts w:ascii="Times New Roman" w:hAnsi="Times New Roman"/>
        </w:rPr>
        <w:t>15</w:t>
      </w:r>
      <w:r w:rsidRPr="00C70D7E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607E583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6A0A510D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28D4463A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296E52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1E0F67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 Обязанности сторон</w:t>
      </w:r>
    </w:p>
    <w:p w14:paraId="4E5BCDD4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2F42A5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3.1. Продавец обязан:</w:t>
      </w:r>
    </w:p>
    <w:p w14:paraId="5C09FE4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3.2. Передать Имущество Покупателю по Акту приема-передачи в течение 30 (тридцати) календарных дней </w:t>
      </w:r>
      <w:r w:rsidRPr="00C70D7E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066D21D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3.3. Одновременно с передачей Имущества передать Покупателю все имеющиеся на момент продажи документы.</w:t>
      </w:r>
    </w:p>
    <w:p w14:paraId="23B72CF6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544B1A2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lastRenderedPageBreak/>
        <w:t>3.2. Покупатель обязан:</w:t>
      </w:r>
    </w:p>
    <w:p w14:paraId="775F6CA3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22D7B2C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47F28F6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F734538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 Прочие условия</w:t>
      </w:r>
    </w:p>
    <w:p w14:paraId="44334C09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7EF8D52D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4.1. Настоящий договор составлен в четырех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2B170C5F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4.3.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2E425714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42136771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5. Подписи сторон:</w:t>
      </w:r>
    </w:p>
    <w:p w14:paraId="7D74375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BF6197" w:rsidRPr="00C70D7E" w14:paraId="633C351F" w14:textId="77777777" w:rsidTr="00BF6197">
        <w:trPr>
          <w:trHeight w:val="4150"/>
        </w:trPr>
        <w:tc>
          <w:tcPr>
            <w:tcW w:w="4978" w:type="dxa"/>
            <w:shd w:val="clear" w:color="auto" w:fill="auto"/>
          </w:tcPr>
          <w:p w14:paraId="36F2ABBB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Покупатель:</w:t>
            </w:r>
          </w:p>
          <w:p w14:paraId="16B2E88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Паспорт: </w:t>
            </w:r>
          </w:p>
          <w:p w14:paraId="688F0A02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Выдан: </w:t>
            </w:r>
          </w:p>
          <w:p w14:paraId="527FEAC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Дата выдачи:</w:t>
            </w:r>
            <w:r w:rsidRPr="00C70D7E">
              <w:rPr>
                <w:rFonts w:ascii="Times New Roman" w:hAnsi="Times New Roman"/>
                <w:b/>
              </w:rPr>
              <w:t xml:space="preserve"> </w:t>
            </w:r>
          </w:p>
          <w:p w14:paraId="105FD94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Код подразделения: </w:t>
            </w:r>
          </w:p>
          <w:p w14:paraId="481E1BC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461B9B1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2C19DBB6" w14:textId="77777777" w:rsidR="00BF6197" w:rsidRPr="00C70D7E" w:rsidRDefault="00BF6197" w:rsidP="00ED6A8D">
            <w:pPr>
              <w:spacing w:after="0"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4940" w:type="dxa"/>
            <w:shd w:val="clear" w:color="auto" w:fill="auto"/>
          </w:tcPr>
          <w:p w14:paraId="770E8F7C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4A374FF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0DCC1250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8E738F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ИНН: 622101175507</w:t>
            </w:r>
          </w:p>
          <w:p w14:paraId="09813486" w14:textId="4BD5A5A5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Действующая на основании Определения Арбитражного суда </w:t>
            </w:r>
            <w:r w:rsidR="00EA081D" w:rsidRPr="00EA081D">
              <w:rPr>
                <w:rFonts w:ascii="Times New Roman" w:hAnsi="Times New Roman"/>
                <w:b/>
                <w:color w:val="000000"/>
              </w:rPr>
              <w:t>Челябинской области по делу № А76-36893/2021 от 29.04.2022 года</w:t>
            </w:r>
            <w:r w:rsidR="00EA081D" w:rsidRPr="00EA081D">
              <w:rPr>
                <w:rFonts w:ascii="Times New Roman" w:hAnsi="Times New Roman"/>
                <w:b/>
                <w:color w:val="000000"/>
              </w:rPr>
              <w:t xml:space="preserve"> </w:t>
            </w:r>
            <w:r w:rsidRPr="00C70D7E">
              <w:rPr>
                <w:rFonts w:ascii="Times New Roman" w:hAnsi="Times New Roman"/>
                <w:b/>
                <w:color w:val="000000"/>
              </w:rPr>
              <w:t>(резолютивная часть)</w:t>
            </w:r>
          </w:p>
          <w:p w14:paraId="3CC8B586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7AE89C0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48B6F49D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 w:rsidRPr="00C70D7E"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 w:rsidRPr="00C70D7E"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2DD301E1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12FBDC39" w14:textId="77777777" w:rsidR="00BF6197" w:rsidRPr="00C70D7E" w:rsidRDefault="00BF6197" w:rsidP="00ED6A8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70D7E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632163E0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16AC2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695AE9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CD16C98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93FD5CA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0F986AB" w14:textId="77777777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FB01141" w14:textId="1F5EA85B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0D6D649B" w14:textId="38B954F7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38FD6C96" w14:textId="6D3B7CB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E2BC070" w14:textId="0F824143" w:rsidR="00BF6197" w:rsidRPr="00C70D7E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30E6023" w14:textId="4BCD68B0" w:rsidR="00BF6197" w:rsidRDefault="00BF6197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235FAE3" w14:textId="0BE68CDE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6B6CF2E" w14:textId="4E36E9D5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BB56D37" w14:textId="6A2BB2D7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978D679" w14:textId="1BC896CF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94E352C" w14:textId="485ADF1B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12DEE0A" w14:textId="3A11F0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D4A8D56" w14:textId="101D0572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4669ACA" w14:textId="782F0EAA" w:rsidR="00C70D7E" w:rsidRDefault="00C70D7E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4052841F" w14:textId="38A3768C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7207B82A" w14:textId="2D312543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516F3482" w14:textId="5E409197" w:rsidR="004F75C5" w:rsidRDefault="004F75C5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6E1E4836" w14:textId="1AC53136" w:rsidR="00EA081D" w:rsidRDefault="00EA081D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19FDA62F" w14:textId="77777777" w:rsidR="00EA081D" w:rsidRDefault="00EA081D" w:rsidP="001E3FC5">
      <w:pPr>
        <w:spacing w:after="0" w:line="240" w:lineRule="auto"/>
        <w:jc w:val="both"/>
        <w:rPr>
          <w:rFonts w:ascii="Times New Roman" w:hAnsi="Times New Roman"/>
          <w:b/>
          <w:color w:val="000000"/>
        </w:rPr>
      </w:pPr>
    </w:p>
    <w:p w14:paraId="2DD7363A" w14:textId="039EDF44" w:rsidR="001E3FC5" w:rsidRDefault="001E3FC5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00E7DC78" w14:textId="77777777" w:rsidR="00F00DEE" w:rsidRPr="00C70D7E" w:rsidRDefault="00F00DEE" w:rsidP="001E3FC5">
      <w:pPr>
        <w:spacing w:after="0" w:line="240" w:lineRule="auto"/>
        <w:rPr>
          <w:rFonts w:ascii="Times New Roman" w:hAnsi="Times New Roman"/>
          <w:b/>
          <w:color w:val="000000"/>
        </w:rPr>
      </w:pPr>
    </w:p>
    <w:p w14:paraId="344825D7" w14:textId="77777777" w:rsidR="001E3FC5" w:rsidRPr="00C70D7E" w:rsidRDefault="001E3FC5" w:rsidP="001E3FC5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Акт Приема-Передачи</w:t>
      </w:r>
    </w:p>
    <w:p w14:paraId="4EE0699E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240BB4D" w14:textId="3D568E35" w:rsidR="001E3FC5" w:rsidRPr="00C70D7E" w:rsidRDefault="001E3FC5" w:rsidP="001E3FC5">
      <w:pPr>
        <w:spacing w:after="0" w:line="240" w:lineRule="auto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г. </w:t>
      </w:r>
      <w:r w:rsidR="00F00DEE">
        <w:rPr>
          <w:rFonts w:ascii="Times New Roman" w:hAnsi="Times New Roman"/>
          <w:color w:val="000000"/>
        </w:rPr>
        <w:t>Миас</w:t>
      </w:r>
      <w:r w:rsidRPr="00C70D7E">
        <w:rPr>
          <w:rFonts w:ascii="Times New Roman" w:hAnsi="Times New Roman"/>
          <w:color w:val="000000"/>
        </w:rPr>
        <w:t xml:space="preserve">                                         </w:t>
      </w:r>
      <w:r w:rsidRPr="00C70D7E">
        <w:rPr>
          <w:rFonts w:ascii="Times New Roman" w:hAnsi="Times New Roman"/>
          <w:color w:val="000000"/>
        </w:rPr>
        <w:tab/>
        <w:t xml:space="preserve">                                   </w:t>
      </w:r>
      <w:r w:rsidRPr="00C70D7E">
        <w:rPr>
          <w:rFonts w:ascii="Times New Roman" w:hAnsi="Times New Roman"/>
          <w:color w:val="000000"/>
        </w:rPr>
        <w:tab/>
      </w:r>
      <w:r w:rsidR="00EA081D">
        <w:rPr>
          <w:rFonts w:ascii="Times New Roman" w:hAnsi="Times New Roman"/>
          <w:color w:val="000000"/>
        </w:rPr>
        <w:t xml:space="preserve">          </w:t>
      </w:r>
      <w:proofErr w:type="gramStart"/>
      <w:r w:rsidR="00EA081D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 xml:space="preserve">  «</w:t>
      </w:r>
      <w:proofErr w:type="gramEnd"/>
      <w:r w:rsidRPr="00C70D7E">
        <w:rPr>
          <w:rFonts w:ascii="Times New Roman" w:hAnsi="Times New Roman"/>
          <w:color w:val="000000"/>
        </w:rPr>
        <w:t>___»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</w:t>
      </w:r>
    </w:p>
    <w:p w14:paraId="585E37D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ab/>
      </w:r>
    </w:p>
    <w:p w14:paraId="2132398D" w14:textId="6005C99F" w:rsidR="001E3FC5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C70D7E">
        <w:rPr>
          <w:rFonts w:ascii="Times New Roman" w:hAnsi="Times New Roman"/>
          <w:color w:val="000000"/>
        </w:rPr>
        <w:t xml:space="preserve">Я, </w:t>
      </w:r>
      <w:r w:rsidRPr="00C70D7E">
        <w:rPr>
          <w:rFonts w:ascii="Times New Roman" w:eastAsia="Times New Roman" w:hAnsi="Times New Roman"/>
          <w:b/>
          <w:bCs/>
          <w:color w:val="000000"/>
          <w:kern w:val="2"/>
        </w:rPr>
        <w:t>____________________________________________________________________</w:t>
      </w:r>
      <w:r w:rsidRPr="00C70D7E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Pr="00C70D7E">
        <w:rPr>
          <w:rFonts w:ascii="Times New Roman" w:hAnsi="Times New Roman"/>
        </w:rPr>
        <w:t>продажи от «   » _____ 202</w:t>
      </w:r>
      <w:r w:rsidR="00BF6197" w:rsidRPr="00C70D7E">
        <w:rPr>
          <w:rFonts w:ascii="Times New Roman" w:hAnsi="Times New Roman"/>
        </w:rPr>
        <w:t>2</w:t>
      </w:r>
      <w:r w:rsidRPr="00C70D7E">
        <w:rPr>
          <w:rFonts w:ascii="Times New Roman" w:hAnsi="Times New Roman"/>
        </w:rPr>
        <w:t xml:space="preserve"> г.</w:t>
      </w:r>
      <w:r w:rsidRPr="00C70D7E">
        <w:rPr>
          <w:rFonts w:ascii="Times New Roman" w:hAnsi="Times New Roman"/>
          <w:color w:val="000000"/>
        </w:rPr>
        <w:t xml:space="preserve"> Имущество и документы получил: </w:t>
      </w:r>
      <w:r w:rsidR="00EA081D" w:rsidRPr="00EA081D">
        <w:rPr>
          <w:rFonts w:ascii="Times New Roman" w:hAnsi="Times New Roman"/>
          <w:b/>
          <w:bCs/>
        </w:rPr>
        <w:t>Наименование объекта</w:t>
      </w:r>
      <w:r w:rsidR="00EA081D">
        <w:rPr>
          <w:rFonts w:ascii="Times New Roman" w:hAnsi="Times New Roman"/>
          <w:b/>
          <w:bCs/>
        </w:rPr>
        <w:t>:</w:t>
      </w:r>
      <w:r w:rsidR="00EA081D" w:rsidRPr="00EA081D">
        <w:rPr>
          <w:rFonts w:ascii="Times New Roman" w:hAnsi="Times New Roman"/>
          <w:b/>
          <w:bCs/>
        </w:rPr>
        <w:t xml:space="preserve"> </w:t>
      </w:r>
      <w:r w:rsidR="00EA081D">
        <w:rPr>
          <w:rFonts w:ascii="Times New Roman" w:hAnsi="Times New Roman"/>
          <w:b/>
          <w:bCs/>
        </w:rPr>
        <w:t>з</w:t>
      </w:r>
      <w:r w:rsidR="00EA081D" w:rsidRPr="00EA081D">
        <w:rPr>
          <w:rFonts w:ascii="Times New Roman" w:hAnsi="Times New Roman"/>
          <w:b/>
          <w:bCs/>
        </w:rPr>
        <w:t>емельный участок</w:t>
      </w:r>
      <w:r w:rsidR="00EA081D">
        <w:rPr>
          <w:rFonts w:ascii="Times New Roman" w:hAnsi="Times New Roman"/>
          <w:b/>
          <w:bCs/>
        </w:rPr>
        <w:t>,</w:t>
      </w:r>
      <w:r w:rsidR="00EA081D" w:rsidRPr="00EA081D">
        <w:rPr>
          <w:rFonts w:ascii="Times New Roman" w:hAnsi="Times New Roman"/>
          <w:b/>
          <w:bCs/>
        </w:rPr>
        <w:t xml:space="preserve"> </w:t>
      </w:r>
      <w:r w:rsidR="00EA081D">
        <w:rPr>
          <w:rFonts w:ascii="Times New Roman" w:hAnsi="Times New Roman"/>
          <w:b/>
          <w:bCs/>
        </w:rPr>
        <w:t>н</w:t>
      </w:r>
      <w:r w:rsidR="00EA081D" w:rsidRPr="00EA081D">
        <w:rPr>
          <w:rFonts w:ascii="Times New Roman" w:hAnsi="Times New Roman"/>
          <w:b/>
          <w:bCs/>
        </w:rPr>
        <w:t>азначение объекта</w:t>
      </w:r>
      <w:r w:rsidR="00EA081D">
        <w:rPr>
          <w:rFonts w:ascii="Times New Roman" w:hAnsi="Times New Roman"/>
          <w:b/>
          <w:bCs/>
        </w:rPr>
        <w:t>:</w:t>
      </w:r>
      <w:r w:rsidR="00EA081D" w:rsidRPr="00EA081D">
        <w:rPr>
          <w:rFonts w:ascii="Times New Roman" w:hAnsi="Times New Roman"/>
          <w:b/>
          <w:bCs/>
        </w:rPr>
        <w:t xml:space="preserve"> </w:t>
      </w:r>
      <w:r w:rsidR="00EA081D">
        <w:rPr>
          <w:rFonts w:ascii="Times New Roman" w:hAnsi="Times New Roman"/>
          <w:b/>
          <w:bCs/>
        </w:rPr>
        <w:t>д</w:t>
      </w:r>
      <w:r w:rsidR="00EA081D" w:rsidRPr="00EA081D">
        <w:rPr>
          <w:rFonts w:ascii="Times New Roman" w:hAnsi="Times New Roman"/>
          <w:b/>
          <w:bCs/>
        </w:rPr>
        <w:t>ля ведения личного подсобного хозяйства</w:t>
      </w:r>
      <w:r w:rsidR="00EA081D">
        <w:rPr>
          <w:rFonts w:ascii="Times New Roman" w:hAnsi="Times New Roman"/>
          <w:b/>
          <w:bCs/>
        </w:rPr>
        <w:t>,</w:t>
      </w:r>
      <w:r w:rsidR="00EA081D" w:rsidRPr="00EA081D">
        <w:rPr>
          <w:rFonts w:ascii="Times New Roman" w:hAnsi="Times New Roman"/>
          <w:b/>
          <w:bCs/>
        </w:rPr>
        <w:t xml:space="preserve"> </w:t>
      </w:r>
      <w:r w:rsidR="00EA081D">
        <w:rPr>
          <w:rFonts w:ascii="Times New Roman" w:hAnsi="Times New Roman"/>
          <w:b/>
          <w:bCs/>
        </w:rPr>
        <w:t>к</w:t>
      </w:r>
      <w:r w:rsidR="00EA081D" w:rsidRPr="00EA081D">
        <w:rPr>
          <w:rFonts w:ascii="Times New Roman" w:hAnsi="Times New Roman"/>
          <w:b/>
          <w:bCs/>
        </w:rPr>
        <w:t>адастровый номер</w:t>
      </w:r>
      <w:r w:rsidR="00EA081D">
        <w:rPr>
          <w:rFonts w:ascii="Times New Roman" w:hAnsi="Times New Roman"/>
          <w:b/>
          <w:bCs/>
        </w:rPr>
        <w:t>:</w:t>
      </w:r>
      <w:r w:rsidR="00EA081D" w:rsidRPr="00EA081D">
        <w:rPr>
          <w:rFonts w:ascii="Times New Roman" w:hAnsi="Times New Roman"/>
          <w:b/>
          <w:bCs/>
        </w:rPr>
        <w:t xml:space="preserve"> 74:34:0107002:1105</w:t>
      </w:r>
      <w:r w:rsidR="00EA081D">
        <w:rPr>
          <w:rFonts w:ascii="Times New Roman" w:hAnsi="Times New Roman"/>
          <w:b/>
          <w:bCs/>
        </w:rPr>
        <w:t>,</w:t>
      </w:r>
      <w:r w:rsidR="00EA081D" w:rsidRPr="00EA081D">
        <w:rPr>
          <w:rFonts w:ascii="Times New Roman" w:hAnsi="Times New Roman"/>
          <w:b/>
          <w:bCs/>
        </w:rPr>
        <w:t xml:space="preserve"> </w:t>
      </w:r>
      <w:r w:rsidR="00EA081D">
        <w:rPr>
          <w:rFonts w:ascii="Times New Roman" w:hAnsi="Times New Roman"/>
          <w:b/>
          <w:bCs/>
        </w:rPr>
        <w:t>п</w:t>
      </w:r>
      <w:r w:rsidR="00EA081D" w:rsidRPr="00EA081D">
        <w:rPr>
          <w:rFonts w:ascii="Times New Roman" w:hAnsi="Times New Roman"/>
          <w:b/>
          <w:bCs/>
        </w:rPr>
        <w:t>лощадь</w:t>
      </w:r>
      <w:r w:rsidR="00EA081D">
        <w:rPr>
          <w:rFonts w:ascii="Times New Roman" w:hAnsi="Times New Roman"/>
          <w:b/>
          <w:bCs/>
        </w:rPr>
        <w:t>:</w:t>
      </w:r>
      <w:r w:rsidR="00EA081D" w:rsidRPr="00EA081D">
        <w:rPr>
          <w:rFonts w:ascii="Times New Roman" w:hAnsi="Times New Roman"/>
          <w:b/>
          <w:bCs/>
        </w:rPr>
        <w:t xml:space="preserve"> 1178+/-12</w:t>
      </w:r>
      <w:r w:rsidR="00EA081D">
        <w:rPr>
          <w:rFonts w:ascii="Times New Roman" w:hAnsi="Times New Roman"/>
          <w:b/>
          <w:bCs/>
        </w:rPr>
        <w:t>,</w:t>
      </w:r>
      <w:r w:rsidR="00EA081D" w:rsidRPr="00EA081D">
        <w:rPr>
          <w:rFonts w:ascii="Times New Roman" w:hAnsi="Times New Roman"/>
          <w:b/>
          <w:bCs/>
        </w:rPr>
        <w:t xml:space="preserve"> </w:t>
      </w:r>
      <w:r w:rsidR="00EA081D">
        <w:rPr>
          <w:rFonts w:ascii="Times New Roman" w:hAnsi="Times New Roman"/>
          <w:b/>
          <w:bCs/>
        </w:rPr>
        <w:t>а</w:t>
      </w:r>
      <w:r w:rsidR="00EA081D" w:rsidRPr="00EA081D">
        <w:rPr>
          <w:rFonts w:ascii="Times New Roman" w:hAnsi="Times New Roman"/>
          <w:b/>
          <w:bCs/>
        </w:rPr>
        <w:t>дрес</w:t>
      </w:r>
      <w:r w:rsidR="00EA081D">
        <w:rPr>
          <w:rFonts w:ascii="Times New Roman" w:hAnsi="Times New Roman"/>
          <w:b/>
          <w:bCs/>
        </w:rPr>
        <w:t>:</w:t>
      </w:r>
      <w:r w:rsidR="00EA081D" w:rsidRPr="00EA081D">
        <w:rPr>
          <w:rFonts w:ascii="Times New Roman" w:hAnsi="Times New Roman"/>
          <w:b/>
          <w:bCs/>
        </w:rPr>
        <w:t xml:space="preserve"> РФ, Челябинская обл., городской округ Миасский, село Новоандреевка, ул. Потапова, земельный участок 131</w:t>
      </w:r>
      <w:r w:rsidR="00EA081D">
        <w:rPr>
          <w:rFonts w:ascii="Times New Roman" w:hAnsi="Times New Roman"/>
          <w:b/>
          <w:bCs/>
        </w:rPr>
        <w:t>,</w:t>
      </w:r>
      <w:r w:rsidR="00EA081D" w:rsidRPr="00EA081D">
        <w:rPr>
          <w:rFonts w:ascii="Times New Roman" w:hAnsi="Times New Roman"/>
          <w:b/>
          <w:bCs/>
        </w:rPr>
        <w:t xml:space="preserve"> </w:t>
      </w:r>
      <w:r w:rsidR="00EA081D">
        <w:rPr>
          <w:rFonts w:ascii="Times New Roman" w:hAnsi="Times New Roman"/>
          <w:b/>
          <w:bCs/>
        </w:rPr>
        <w:t>в</w:t>
      </w:r>
      <w:r w:rsidR="00EA081D" w:rsidRPr="00EA081D">
        <w:rPr>
          <w:rFonts w:ascii="Times New Roman" w:hAnsi="Times New Roman"/>
          <w:b/>
          <w:bCs/>
        </w:rPr>
        <w:t>ид права, доля в праве</w:t>
      </w:r>
      <w:r w:rsidR="00EA081D">
        <w:rPr>
          <w:rFonts w:ascii="Times New Roman" w:hAnsi="Times New Roman"/>
          <w:b/>
          <w:bCs/>
        </w:rPr>
        <w:t>:</w:t>
      </w:r>
      <w:r w:rsidR="00EA081D" w:rsidRPr="00EA081D">
        <w:rPr>
          <w:rFonts w:ascii="Times New Roman" w:hAnsi="Times New Roman"/>
          <w:b/>
          <w:bCs/>
        </w:rPr>
        <w:t xml:space="preserve"> </w:t>
      </w:r>
      <w:r w:rsidR="00EA081D">
        <w:rPr>
          <w:rFonts w:ascii="Times New Roman" w:hAnsi="Times New Roman"/>
          <w:b/>
          <w:bCs/>
        </w:rPr>
        <w:t>с</w:t>
      </w:r>
      <w:r w:rsidR="00EA081D" w:rsidRPr="00EA081D">
        <w:rPr>
          <w:rFonts w:ascii="Times New Roman" w:hAnsi="Times New Roman"/>
          <w:b/>
          <w:bCs/>
        </w:rPr>
        <w:t>обственность</w:t>
      </w:r>
    </w:p>
    <w:p w14:paraId="5914C99A" w14:textId="77777777" w:rsidR="00EA081D" w:rsidRPr="00C70D7E" w:rsidRDefault="00EA081D" w:rsidP="001E3FC5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ED690AB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2878BDAC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B114940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133E6F5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                          (</w:t>
      </w:r>
      <w:proofErr w:type="gramStart"/>
      <w:r w:rsidRPr="00C70D7E">
        <w:rPr>
          <w:rFonts w:ascii="Times New Roman" w:hAnsi="Times New Roman"/>
          <w:color w:val="000000"/>
        </w:rPr>
        <w:t xml:space="preserve">подпись)   </w:t>
      </w:r>
      <w:proofErr w:type="gramEnd"/>
      <w:r w:rsidRPr="00C70D7E">
        <w:rPr>
          <w:rFonts w:ascii="Times New Roman" w:hAnsi="Times New Roman"/>
          <w:color w:val="000000"/>
        </w:rPr>
        <w:t xml:space="preserve">                                                                        (ФИО)</w:t>
      </w:r>
    </w:p>
    <w:p w14:paraId="5F2FFC26" w14:textId="77777777" w:rsidR="001E3FC5" w:rsidRPr="00C70D7E" w:rsidRDefault="001E3FC5" w:rsidP="001E3FC5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4EE93205" w14:textId="1443F444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 xml:space="preserve">Я, финансовый управляющий </w:t>
      </w:r>
      <w:r w:rsidR="00BF6197" w:rsidRPr="00C70D7E">
        <w:rPr>
          <w:rFonts w:ascii="Times New Roman" w:hAnsi="Times New Roman"/>
          <w:color w:val="000000"/>
        </w:rPr>
        <w:t xml:space="preserve">Ефименко Дмитрия Николаевича (паспорт: серия 61 10 № 645756, выдан ТП УФМС России по Рязанской области в </w:t>
      </w:r>
      <w:proofErr w:type="spellStart"/>
      <w:r w:rsidR="00BF6197" w:rsidRPr="00C70D7E">
        <w:rPr>
          <w:rFonts w:ascii="Times New Roman" w:hAnsi="Times New Roman"/>
          <w:color w:val="000000"/>
        </w:rPr>
        <w:t>Старожиловском</w:t>
      </w:r>
      <w:proofErr w:type="spellEnd"/>
      <w:r w:rsidR="00BF6197" w:rsidRPr="00C70D7E">
        <w:rPr>
          <w:rFonts w:ascii="Times New Roman" w:hAnsi="Times New Roman"/>
          <w:color w:val="000000"/>
        </w:rPr>
        <w:t xml:space="preserve"> районе, дата выдачи 19.01.2011, код подразделения 620-021, ИНН 622101175507, регистрационный номер в реестре арбитражных управляющих саморегулируемой организац</w:t>
      </w:r>
      <w:bookmarkStart w:id="3" w:name="_GoBack"/>
      <w:bookmarkEnd w:id="3"/>
      <w:r w:rsidR="00BF6197" w:rsidRPr="00C70D7E">
        <w:rPr>
          <w:rFonts w:ascii="Times New Roman" w:hAnsi="Times New Roman"/>
          <w:color w:val="000000"/>
        </w:rPr>
        <w:t xml:space="preserve">ии 20621, адрес для корреспонденции: 390023, г. Рязань, ул. Ленина, д. </w:t>
      </w:r>
      <w:r w:rsidR="004F75C5">
        <w:rPr>
          <w:rFonts w:ascii="Times New Roman" w:hAnsi="Times New Roman"/>
          <w:color w:val="000000"/>
        </w:rPr>
        <w:t>16</w:t>
      </w:r>
      <w:r w:rsidRPr="00C70D7E">
        <w:rPr>
          <w:rFonts w:ascii="Times New Roman" w:hAnsi="Times New Roman"/>
          <w:color w:val="000000"/>
        </w:rPr>
        <w:t xml:space="preserve">), действующий на основании решения Арбитражного суда </w:t>
      </w:r>
      <w:r w:rsidR="00EA081D" w:rsidRPr="00EA081D">
        <w:rPr>
          <w:rFonts w:ascii="Times New Roman" w:hAnsi="Times New Roman"/>
          <w:color w:val="000000"/>
        </w:rPr>
        <w:t>Челябинской области по делу № А76-36893/2021 от 29.04.2022 года</w:t>
      </w:r>
      <w:r w:rsidR="00F00DEE" w:rsidRPr="00F00DEE">
        <w:rPr>
          <w:rFonts w:ascii="Times New Roman" w:hAnsi="Times New Roman"/>
          <w:color w:val="000000"/>
        </w:rPr>
        <w:t xml:space="preserve"> </w:t>
      </w:r>
      <w:r w:rsidRPr="00C70D7E">
        <w:rPr>
          <w:rFonts w:ascii="Times New Roman" w:hAnsi="Times New Roman"/>
          <w:color w:val="000000"/>
        </w:rPr>
        <w:t>(резолютивная часть), указанную в п. 1.1 Договора купли – продажи от «    » _____________ 20</w:t>
      </w:r>
      <w:r w:rsidR="00BF6197" w:rsidRPr="00C70D7E">
        <w:rPr>
          <w:rFonts w:ascii="Times New Roman" w:hAnsi="Times New Roman"/>
          <w:color w:val="000000"/>
        </w:rPr>
        <w:t>22</w:t>
      </w:r>
      <w:r w:rsidRPr="00C70D7E">
        <w:rPr>
          <w:rFonts w:ascii="Times New Roman" w:hAnsi="Times New Roman"/>
          <w:color w:val="000000"/>
        </w:rPr>
        <w:t xml:space="preserve"> г. сумму в размере ___________ (_______) рублей получил полностью.</w:t>
      </w:r>
    </w:p>
    <w:p w14:paraId="6330B917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5F3987F0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C70D7E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3D20E132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16C214B" w14:textId="47632C6F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Продавец ____________________________                        </w:t>
      </w:r>
      <w:r w:rsidR="00BF6197" w:rsidRPr="00C70D7E">
        <w:rPr>
          <w:rFonts w:ascii="Times New Roman" w:hAnsi="Times New Roman"/>
          <w:color w:val="000000"/>
        </w:rPr>
        <w:t>Ефименко Дмитрий Николаевич</w:t>
      </w:r>
    </w:p>
    <w:p w14:paraId="1C4603D4" w14:textId="77777777" w:rsidR="001E3FC5" w:rsidRPr="00C70D7E" w:rsidRDefault="001E3FC5" w:rsidP="001E3FC5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C70D7E">
        <w:rPr>
          <w:rFonts w:ascii="Times New Roman" w:hAnsi="Times New Roman"/>
          <w:color w:val="000000"/>
        </w:rPr>
        <w:t xml:space="preserve">                               (</w:t>
      </w:r>
      <w:proofErr w:type="gramStart"/>
      <w:r w:rsidRPr="00C70D7E">
        <w:rPr>
          <w:rFonts w:ascii="Times New Roman" w:hAnsi="Times New Roman"/>
          <w:color w:val="000000"/>
        </w:rPr>
        <w:t xml:space="preserve">подпись)   </w:t>
      </w:r>
      <w:proofErr w:type="gramEnd"/>
      <w:r w:rsidRPr="00C70D7E">
        <w:rPr>
          <w:rFonts w:ascii="Times New Roman" w:hAnsi="Times New Roman"/>
          <w:color w:val="000000"/>
        </w:rPr>
        <w:t xml:space="preserve">                                                               (ФИО)</w:t>
      </w:r>
    </w:p>
    <w:p w14:paraId="56753F41" w14:textId="77777777" w:rsidR="00D427EB" w:rsidRPr="00C70D7E" w:rsidRDefault="00D427EB" w:rsidP="008D4F50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sectPr w:rsidR="00D427EB" w:rsidRPr="00C70D7E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427EB"/>
    <w:rsid w:val="001E3FC5"/>
    <w:rsid w:val="00261188"/>
    <w:rsid w:val="004B75CF"/>
    <w:rsid w:val="004F75C5"/>
    <w:rsid w:val="00576D04"/>
    <w:rsid w:val="008D4F50"/>
    <w:rsid w:val="00AC334C"/>
    <w:rsid w:val="00BE7825"/>
    <w:rsid w:val="00BF6197"/>
    <w:rsid w:val="00C70D7E"/>
    <w:rsid w:val="00D427EB"/>
    <w:rsid w:val="00EA081D"/>
    <w:rsid w:val="00F00DEE"/>
    <w:rsid w:val="00FA2B37"/>
    <w:rsid w:val="00FF2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87534"/>
  <w15:docId w15:val="{5D2F3C1E-BE39-4F15-A297-128F1B47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7652E5-AC85-4C4B-BFC0-56821C110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3</Pages>
  <Words>948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66</cp:revision>
  <cp:lastPrinted>2020-08-24T13:25:00Z</cp:lastPrinted>
  <dcterms:created xsi:type="dcterms:W3CDTF">2018-12-13T16:37:00Z</dcterms:created>
  <dcterms:modified xsi:type="dcterms:W3CDTF">2022-05-12T08:41:00Z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