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EF1" w:rsidRDefault="00817EF1" w:rsidP="00817EF1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817EF1" w:rsidRDefault="00817EF1" w:rsidP="00817EF1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817EF1" w:rsidRDefault="00817EF1" w:rsidP="00817EF1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 2022 г.</w:t>
      </w:r>
    </w:p>
    <w:p w:rsidR="007F1FE1" w:rsidRDefault="007F1FE1"/>
    <w:p w:rsidR="00817EF1" w:rsidRDefault="00817EF1" w:rsidP="00817EF1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>(ОГРН 5087746208512, ИНН 7703676701)</w:t>
      </w:r>
      <w:r w:rsidRPr="00E64A66">
        <w:rPr>
          <w:sz w:val="22"/>
          <w:szCs w:val="22"/>
        </w:rPr>
        <w:t xml:space="preserve">, </w:t>
      </w:r>
      <w:r w:rsidRPr="001F3A90">
        <w:rPr>
          <w:sz w:val="22"/>
          <w:szCs w:val="22"/>
        </w:rPr>
        <w:t>дей</w:t>
      </w:r>
      <w:r>
        <w:rPr>
          <w:sz w:val="22"/>
          <w:szCs w:val="22"/>
        </w:rPr>
        <w:t xml:space="preserve">ствующее на основании </w:t>
      </w:r>
      <w:r w:rsidRPr="00817EF1">
        <w:rPr>
          <w:sz w:val="22"/>
          <w:szCs w:val="22"/>
        </w:rPr>
        <w:t>Договора №</w:t>
      </w:r>
      <w:r w:rsidRPr="00817EF1">
        <w:t xml:space="preserve"> </w:t>
      </w:r>
      <w:r w:rsidR="0074016B">
        <w:rPr>
          <w:sz w:val="22"/>
          <w:szCs w:val="22"/>
        </w:rPr>
        <w:t>Т</w:t>
      </w:r>
      <w:r w:rsidR="008473E9">
        <w:rPr>
          <w:sz w:val="22"/>
          <w:szCs w:val="22"/>
        </w:rPr>
        <w:t>05</w:t>
      </w:r>
      <w:r w:rsidR="0074016B">
        <w:rPr>
          <w:sz w:val="22"/>
          <w:szCs w:val="22"/>
        </w:rPr>
        <w:t>–0</w:t>
      </w:r>
      <w:r w:rsidR="008473E9">
        <w:rPr>
          <w:sz w:val="22"/>
          <w:szCs w:val="22"/>
        </w:rPr>
        <w:t>5</w:t>
      </w:r>
      <w:r w:rsidRPr="00817EF1">
        <w:rPr>
          <w:sz w:val="22"/>
          <w:szCs w:val="22"/>
        </w:rPr>
        <w:t>/2022 от</w:t>
      </w:r>
      <w:r w:rsidR="008473E9">
        <w:rPr>
          <w:sz w:val="22"/>
          <w:szCs w:val="22"/>
        </w:rPr>
        <w:t xml:space="preserve"> 05</w:t>
      </w:r>
      <w:r w:rsidRPr="00817EF1">
        <w:rPr>
          <w:sz w:val="22"/>
          <w:szCs w:val="22"/>
        </w:rPr>
        <w:t xml:space="preserve"> </w:t>
      </w:r>
      <w:r w:rsidR="008473E9">
        <w:rPr>
          <w:sz w:val="22"/>
          <w:szCs w:val="22"/>
        </w:rPr>
        <w:t>мая</w:t>
      </w:r>
      <w:r w:rsidRPr="00817EF1">
        <w:rPr>
          <w:sz w:val="22"/>
          <w:szCs w:val="22"/>
        </w:rPr>
        <w:t xml:space="preserve"> 2022 г., заключенного </w:t>
      </w:r>
      <w:r w:rsidR="008473E9" w:rsidRPr="008473E9">
        <w:rPr>
          <w:b/>
          <w:sz w:val="22"/>
          <w:szCs w:val="22"/>
        </w:rPr>
        <w:t>Общество</w:t>
      </w:r>
      <w:r w:rsidR="008473E9">
        <w:rPr>
          <w:b/>
          <w:sz w:val="22"/>
          <w:szCs w:val="22"/>
        </w:rPr>
        <w:t>м</w:t>
      </w:r>
      <w:r w:rsidR="008473E9" w:rsidRPr="008473E9">
        <w:rPr>
          <w:b/>
          <w:sz w:val="22"/>
          <w:szCs w:val="22"/>
        </w:rPr>
        <w:t xml:space="preserve"> с ограниченной ответственностью «ИК «</w:t>
      </w:r>
      <w:proofErr w:type="gramStart"/>
      <w:r w:rsidR="008473E9" w:rsidRPr="008473E9">
        <w:rPr>
          <w:b/>
          <w:sz w:val="22"/>
          <w:szCs w:val="22"/>
        </w:rPr>
        <w:t>ИСТ</w:t>
      </w:r>
      <w:proofErr w:type="gramEnd"/>
      <w:r w:rsidR="008473E9" w:rsidRPr="008473E9">
        <w:rPr>
          <w:b/>
          <w:sz w:val="22"/>
          <w:szCs w:val="22"/>
        </w:rPr>
        <w:t xml:space="preserve"> КОММЕРЦ» </w:t>
      </w:r>
      <w:r w:rsidR="008473E9" w:rsidRPr="008473E9">
        <w:rPr>
          <w:sz w:val="22"/>
          <w:szCs w:val="22"/>
        </w:rPr>
        <w:t>(адрес Общества: 123112, г. Москва, Набережная Пресненская, д. 8, стр. 1, помещение IN, часть комнаты 70, ИНН 7703596284, ОГРН 1067746684532, далее по тексту – «Должник», ООО «ИК «ИСТ КОММЕРЦ»), конкурсное производство открыто Решением Арбитражного суда Москвы от 2</w:t>
      </w:r>
      <w:r w:rsidR="00996791">
        <w:rPr>
          <w:sz w:val="22"/>
          <w:szCs w:val="22"/>
        </w:rPr>
        <w:t>3</w:t>
      </w:r>
      <w:bookmarkStart w:id="0" w:name="_GoBack"/>
      <w:bookmarkEnd w:id="0"/>
      <w:r w:rsidR="008473E9" w:rsidRPr="008473E9">
        <w:rPr>
          <w:sz w:val="22"/>
          <w:szCs w:val="22"/>
        </w:rPr>
        <w:t xml:space="preserve">.10.2020 по делу № А40-3565/2020, в лице конкурсного управляющего </w:t>
      </w:r>
      <w:proofErr w:type="spellStart"/>
      <w:r w:rsidR="008473E9" w:rsidRPr="008473E9">
        <w:rPr>
          <w:b/>
          <w:sz w:val="22"/>
          <w:szCs w:val="22"/>
        </w:rPr>
        <w:t>Огаркова</w:t>
      </w:r>
      <w:proofErr w:type="spellEnd"/>
      <w:r w:rsidR="008473E9" w:rsidRPr="008473E9">
        <w:rPr>
          <w:b/>
          <w:sz w:val="22"/>
          <w:szCs w:val="22"/>
        </w:rPr>
        <w:t xml:space="preserve"> Олега Александровича </w:t>
      </w:r>
      <w:r w:rsidR="008473E9" w:rsidRPr="008473E9">
        <w:rPr>
          <w:sz w:val="22"/>
          <w:szCs w:val="22"/>
        </w:rPr>
        <w:t xml:space="preserve">(ИНН 672402190839; СНИЛС 117-169-895 84; </w:t>
      </w:r>
      <w:proofErr w:type="gramStart"/>
      <w:r w:rsidR="008473E9" w:rsidRPr="008473E9">
        <w:rPr>
          <w:sz w:val="22"/>
          <w:szCs w:val="22"/>
        </w:rPr>
        <w:t>адрес для корреспонденции: 141103, Московская область, г. Щелково, ул. Институтская, д. 2А, кв. 37), действующего на основании Определения Арбитражного суда города Москвы по делу № А40-3565/20 от 26.11.2021</w:t>
      </w:r>
      <w:r w:rsidRPr="009E3A03">
        <w:rPr>
          <w:sz w:val="22"/>
          <w:szCs w:val="22"/>
        </w:rPr>
        <w:t xml:space="preserve">, </w:t>
      </w:r>
      <w:r w:rsidRPr="001F3A90">
        <w:rPr>
          <w:sz w:val="22"/>
          <w:szCs w:val="22"/>
        </w:rPr>
        <w:t xml:space="preserve">именуемое в дальнейшем </w:t>
      </w:r>
      <w:r w:rsidRPr="001F3A90">
        <w:rPr>
          <w:b/>
          <w:sz w:val="22"/>
          <w:szCs w:val="22"/>
        </w:rPr>
        <w:t>«Организатор торгов»</w:t>
      </w:r>
      <w:r w:rsidRPr="001F3A90">
        <w:rPr>
          <w:sz w:val="22"/>
          <w:szCs w:val="22"/>
        </w:rPr>
        <w:t>, в лице генерального директора Горбачева М.А., действующего на основании Устава, с одной стороны, и _____________________________________,</w:t>
      </w:r>
      <w:r>
        <w:rPr>
          <w:sz w:val="22"/>
          <w:szCs w:val="22"/>
        </w:rPr>
        <w:t xml:space="preserve">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___________________, действующего на основании _________________, с другой</w:t>
      </w:r>
      <w:proofErr w:type="gramEnd"/>
      <w:r>
        <w:rPr>
          <w:sz w:val="22"/>
          <w:szCs w:val="22"/>
        </w:rPr>
        <w:t xml:space="preserve"> стороны, заключили настоящий договор о нижеследующем:</w:t>
      </w:r>
    </w:p>
    <w:p w:rsidR="00817EF1" w:rsidRDefault="00817EF1" w:rsidP="00817EF1">
      <w:pPr>
        <w:jc w:val="both"/>
        <w:rPr>
          <w:sz w:val="22"/>
          <w:szCs w:val="22"/>
        </w:rPr>
      </w:pPr>
    </w:p>
    <w:p w:rsidR="00817EF1" w:rsidRDefault="00817EF1" w:rsidP="00817EF1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817EF1" w:rsidRDefault="00817EF1" w:rsidP="00817EF1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817EF1" w:rsidRDefault="00817EF1" w:rsidP="00817EF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имущества, принадлежащего </w:t>
      </w:r>
      <w:r w:rsidR="008473E9" w:rsidRPr="008473E9">
        <w:rPr>
          <w:b/>
        </w:rPr>
        <w:t>ООО «ИК «</w:t>
      </w:r>
      <w:proofErr w:type="gramStart"/>
      <w:r w:rsidR="008473E9" w:rsidRPr="008473E9">
        <w:rPr>
          <w:b/>
        </w:rPr>
        <w:t>ИСТ</w:t>
      </w:r>
      <w:proofErr w:type="gramEnd"/>
      <w:r w:rsidR="008473E9" w:rsidRPr="008473E9">
        <w:rPr>
          <w:b/>
        </w:rPr>
        <w:t xml:space="preserve"> КОММЕРЦ» </w:t>
      </w:r>
      <w:r>
        <w:rPr>
          <w:sz w:val="22"/>
          <w:szCs w:val="22"/>
        </w:rPr>
        <w:t xml:space="preserve">(далее – «Имущество», «Имущество Должника») по лоту № __  </w:t>
      </w:r>
      <w:r w:rsidRPr="002021EA">
        <w:rPr>
          <w:i/>
          <w:sz w:val="22"/>
          <w:szCs w:val="22"/>
        </w:rPr>
        <w:t>(привести описание лота)</w:t>
      </w:r>
      <w:r>
        <w:rPr>
          <w:rFonts w:ascii="Times New Roman CYR" w:hAnsi="Times New Roman CYR" w:cs="Times New Roman CYR"/>
          <w:bCs/>
          <w:sz w:val="22"/>
          <w:szCs w:val="22"/>
        </w:rPr>
        <w:t>,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специальный расчетный счет для задатков Должника, указанный в информационном сообщении о торгах (далее – информационное сообщение). Информационное сообщение опубликовано Организатором торгов «__» __________ 2022 г. в газетах «Коммерсантъ</w:t>
      </w:r>
      <w:proofErr w:type="gramStart"/>
      <w:r>
        <w:rPr>
          <w:sz w:val="22"/>
          <w:szCs w:val="22"/>
        </w:rPr>
        <w:t xml:space="preserve">» (№__, </w:t>
      </w:r>
      <w:proofErr w:type="gramEnd"/>
      <w:r>
        <w:rPr>
          <w:sz w:val="22"/>
          <w:szCs w:val="22"/>
        </w:rPr>
        <w:t>информационное сообщение №__), «________________________» (№__).</w:t>
      </w:r>
    </w:p>
    <w:p w:rsidR="00817EF1" w:rsidRDefault="00817EF1" w:rsidP="00817EF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 по лоту № ___. </w:t>
      </w:r>
    </w:p>
    <w:p w:rsidR="00817EF1" w:rsidRDefault="00817EF1" w:rsidP="00817EF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817EF1" w:rsidRDefault="00817EF1" w:rsidP="00817EF1">
      <w:pPr>
        <w:jc w:val="both"/>
        <w:rPr>
          <w:sz w:val="22"/>
          <w:szCs w:val="22"/>
        </w:rPr>
      </w:pPr>
    </w:p>
    <w:p w:rsidR="00817EF1" w:rsidRDefault="00817EF1" w:rsidP="00817EF1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817EF1" w:rsidRDefault="00817EF1" w:rsidP="00817EF1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17EF1" w:rsidRDefault="00817EF1" w:rsidP="00817EF1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817EF1" w:rsidRDefault="00817EF1" w:rsidP="00817EF1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  <w:r w:rsidRPr="00A76CDC">
        <w:rPr>
          <w:rFonts w:ascii="Times New Roman" w:hAnsi="Times New Roman"/>
          <w:b w:val="0"/>
          <w:sz w:val="22"/>
          <w:szCs w:val="22"/>
        </w:rPr>
        <w:t xml:space="preserve">В случае если претендент/участник не предоставил реквизиты для возврата задатка, задаток будет возвращен в течение </w:t>
      </w:r>
      <w:r>
        <w:rPr>
          <w:rFonts w:ascii="Times New Roman" w:hAnsi="Times New Roman"/>
          <w:b w:val="0"/>
          <w:sz w:val="22"/>
          <w:szCs w:val="22"/>
        </w:rPr>
        <w:t>пяти</w:t>
      </w:r>
      <w:r w:rsidRPr="00A76CDC">
        <w:rPr>
          <w:rFonts w:ascii="Times New Roman" w:hAnsi="Times New Roman"/>
          <w:b w:val="0"/>
          <w:sz w:val="22"/>
          <w:szCs w:val="22"/>
        </w:rPr>
        <w:t xml:space="preserve"> рабочих дней </w:t>
      </w:r>
      <w:proofErr w:type="gramStart"/>
      <w:r w:rsidRPr="00A76CDC">
        <w:rPr>
          <w:rFonts w:ascii="Times New Roman" w:hAnsi="Times New Roman"/>
          <w:b w:val="0"/>
          <w:sz w:val="22"/>
          <w:szCs w:val="22"/>
        </w:rPr>
        <w:t>с даты предоставления</w:t>
      </w:r>
      <w:proofErr w:type="gramEnd"/>
      <w:r w:rsidRPr="00A76CDC">
        <w:rPr>
          <w:rFonts w:ascii="Times New Roman" w:hAnsi="Times New Roman"/>
          <w:b w:val="0"/>
          <w:sz w:val="22"/>
          <w:szCs w:val="22"/>
        </w:rPr>
        <w:t xml:space="preserve"> реквизитов.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817EF1" w:rsidRP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17EF1" w:rsidRP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17EF1" w:rsidRDefault="00817EF1" w:rsidP="00817EF1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817EF1" w:rsidRDefault="00817EF1" w:rsidP="00817EF1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17EF1" w:rsidRDefault="00817EF1" w:rsidP="00817EF1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817EF1" w:rsidRDefault="00817EF1" w:rsidP="00817EF1">
      <w:pPr>
        <w:tabs>
          <w:tab w:val="left" w:pos="3315"/>
        </w:tabs>
        <w:jc w:val="center"/>
        <w:rPr>
          <w:sz w:val="22"/>
          <w:szCs w:val="22"/>
        </w:rPr>
      </w:pPr>
    </w:p>
    <w:p w:rsidR="00817EF1" w:rsidRPr="003E53A4" w:rsidRDefault="00817EF1" w:rsidP="00817EF1">
      <w:pPr>
        <w:spacing w:line="216" w:lineRule="auto"/>
        <w:jc w:val="both"/>
        <w:rPr>
          <w:b/>
          <w:sz w:val="22"/>
          <w:szCs w:val="22"/>
        </w:rPr>
      </w:pPr>
      <w:r w:rsidRPr="003E53A4">
        <w:rPr>
          <w:b/>
          <w:sz w:val="22"/>
          <w:szCs w:val="22"/>
        </w:rPr>
        <w:t>ОРГАНИЗАТОР ТОРГОВ:</w:t>
      </w:r>
      <w:r w:rsidRPr="003E53A4">
        <w:rPr>
          <w:b/>
          <w:sz w:val="22"/>
          <w:szCs w:val="22"/>
        </w:rPr>
        <w:tab/>
      </w:r>
      <w:r w:rsidRPr="003E53A4">
        <w:rPr>
          <w:b/>
          <w:sz w:val="22"/>
          <w:szCs w:val="22"/>
        </w:rPr>
        <w:tab/>
      </w:r>
      <w:r w:rsidRPr="003E53A4">
        <w:rPr>
          <w:b/>
          <w:sz w:val="22"/>
          <w:szCs w:val="22"/>
        </w:rPr>
        <w:tab/>
      </w:r>
      <w:r w:rsidRPr="003E53A4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</w:t>
      </w:r>
      <w:r w:rsidRPr="003E53A4">
        <w:rPr>
          <w:b/>
          <w:sz w:val="22"/>
          <w:szCs w:val="22"/>
        </w:rPr>
        <w:t>ПРЕТЕНДЕНТ:</w:t>
      </w:r>
    </w:p>
    <w:p w:rsidR="00817EF1" w:rsidRDefault="00817EF1" w:rsidP="00817EF1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3433"/>
      </w:tblGrid>
      <w:tr w:rsidR="00817EF1" w:rsidTr="008F212F">
        <w:tc>
          <w:tcPr>
            <w:tcW w:w="5495" w:type="dxa"/>
            <w:shd w:val="clear" w:color="auto" w:fill="auto"/>
          </w:tcPr>
          <w:p w:rsidR="00817EF1" w:rsidRPr="003E53A4" w:rsidRDefault="00817EF1" w:rsidP="008F212F">
            <w:pPr>
              <w:spacing w:line="216" w:lineRule="auto"/>
              <w:rPr>
                <w:b/>
                <w:sz w:val="22"/>
                <w:szCs w:val="22"/>
              </w:rPr>
            </w:pPr>
            <w:r w:rsidRPr="003E53A4">
              <w:rPr>
                <w:b/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817EF1" w:rsidRDefault="00817EF1" w:rsidP="008F212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817EF1" w:rsidRDefault="00817EF1" w:rsidP="008F212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33" w:type="dxa"/>
            <w:shd w:val="clear" w:color="auto" w:fill="auto"/>
          </w:tcPr>
          <w:p w:rsidR="00817EF1" w:rsidRDefault="00817EF1" w:rsidP="008F212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817EF1" w:rsidTr="008F212F">
        <w:trPr>
          <w:trHeight w:val="2276"/>
        </w:trPr>
        <w:tc>
          <w:tcPr>
            <w:tcW w:w="5495" w:type="dxa"/>
            <w:shd w:val="clear" w:color="auto" w:fill="auto"/>
          </w:tcPr>
          <w:p w:rsidR="00817EF1" w:rsidRDefault="00817EF1" w:rsidP="008F212F">
            <w:pPr>
              <w:spacing w:line="216" w:lineRule="auto"/>
              <w:rPr>
                <w:b/>
                <w:sz w:val="22"/>
                <w:szCs w:val="22"/>
              </w:rPr>
            </w:pPr>
          </w:p>
          <w:p w:rsidR="00817EF1" w:rsidRDefault="00817EF1" w:rsidP="008F212F">
            <w:pPr>
              <w:spacing w:line="216" w:lineRule="auto"/>
              <w:rPr>
                <w:sz w:val="22"/>
                <w:szCs w:val="22"/>
              </w:rPr>
            </w:pPr>
            <w:r w:rsidRPr="00E45AE3">
              <w:rPr>
                <w:sz w:val="22"/>
                <w:szCs w:val="22"/>
              </w:rPr>
              <w:t>ООО «ГК «Кварта»</w:t>
            </w:r>
          </w:p>
          <w:p w:rsidR="00817EF1" w:rsidRPr="00E64A66" w:rsidRDefault="00817EF1" w:rsidP="008F212F">
            <w:pPr>
              <w:spacing w:line="216" w:lineRule="auto"/>
              <w:rPr>
                <w:sz w:val="22"/>
                <w:szCs w:val="22"/>
              </w:rPr>
            </w:pPr>
            <w:r w:rsidRPr="00E64A66">
              <w:rPr>
                <w:sz w:val="22"/>
                <w:szCs w:val="22"/>
              </w:rPr>
              <w:t xml:space="preserve">ИНН </w:t>
            </w:r>
            <w:r w:rsidRPr="00E45AE3">
              <w:rPr>
                <w:sz w:val="22"/>
                <w:szCs w:val="22"/>
              </w:rPr>
              <w:t>7703676701</w:t>
            </w:r>
            <w:r w:rsidRPr="00E64A66">
              <w:rPr>
                <w:sz w:val="22"/>
                <w:szCs w:val="22"/>
              </w:rPr>
              <w:t xml:space="preserve">:, КПП: </w:t>
            </w:r>
            <w:r w:rsidRPr="00E45AE3">
              <w:rPr>
                <w:sz w:val="22"/>
                <w:szCs w:val="22"/>
              </w:rPr>
              <w:t>770101001</w:t>
            </w:r>
          </w:p>
          <w:p w:rsidR="00817EF1" w:rsidRPr="00E64A66" w:rsidRDefault="00817EF1" w:rsidP="008F212F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E64A66">
              <w:rPr>
                <w:sz w:val="22"/>
                <w:szCs w:val="22"/>
              </w:rPr>
              <w:t>р</w:t>
            </w:r>
            <w:proofErr w:type="gramEnd"/>
            <w:r w:rsidRPr="00E64A66">
              <w:rPr>
                <w:sz w:val="22"/>
                <w:szCs w:val="22"/>
              </w:rPr>
              <w:t>/</w:t>
            </w:r>
            <w:proofErr w:type="spellStart"/>
            <w:r w:rsidRPr="00E64A66">
              <w:rPr>
                <w:sz w:val="22"/>
                <w:szCs w:val="22"/>
              </w:rPr>
              <w:t>сч</w:t>
            </w:r>
            <w:proofErr w:type="spellEnd"/>
            <w:r w:rsidRPr="00E64A66">
              <w:rPr>
                <w:sz w:val="22"/>
                <w:szCs w:val="22"/>
              </w:rPr>
              <w:t xml:space="preserve"> </w:t>
            </w:r>
            <w:r w:rsidRPr="00E45AE3">
              <w:rPr>
                <w:sz w:val="22"/>
                <w:szCs w:val="22"/>
              </w:rPr>
              <w:t>40702810300770003150</w:t>
            </w:r>
          </w:p>
          <w:p w:rsidR="00817EF1" w:rsidRPr="00F36F98" w:rsidRDefault="00817EF1" w:rsidP="008F212F">
            <w:pPr>
              <w:spacing w:line="216" w:lineRule="auto"/>
              <w:rPr>
                <w:sz w:val="22"/>
                <w:szCs w:val="22"/>
              </w:rPr>
            </w:pPr>
            <w:r w:rsidRPr="00E64A66">
              <w:rPr>
                <w:sz w:val="22"/>
                <w:szCs w:val="22"/>
              </w:rPr>
              <w:t xml:space="preserve">в </w:t>
            </w:r>
            <w:r w:rsidRPr="00E45AE3">
              <w:rPr>
                <w:sz w:val="22"/>
                <w:szCs w:val="22"/>
              </w:rPr>
              <w:t>ПАО «БАНК УРАЛСИБ» г. Москва</w:t>
            </w:r>
          </w:p>
          <w:p w:rsidR="00817EF1" w:rsidRPr="00F36F98" w:rsidRDefault="00817EF1" w:rsidP="008F212F">
            <w:pPr>
              <w:spacing w:line="216" w:lineRule="auto"/>
              <w:rPr>
                <w:sz w:val="22"/>
                <w:szCs w:val="22"/>
              </w:rPr>
            </w:pPr>
            <w:r w:rsidRPr="00F36F98">
              <w:rPr>
                <w:sz w:val="22"/>
                <w:szCs w:val="22"/>
              </w:rPr>
              <w:t xml:space="preserve">БИК: </w:t>
            </w:r>
            <w:r w:rsidRPr="00E45AE3">
              <w:rPr>
                <w:sz w:val="22"/>
                <w:szCs w:val="22"/>
              </w:rPr>
              <w:t>044525787</w:t>
            </w:r>
            <w:r w:rsidRPr="00F36F98">
              <w:rPr>
                <w:sz w:val="22"/>
                <w:szCs w:val="22"/>
              </w:rPr>
              <w:t>,</w:t>
            </w:r>
          </w:p>
          <w:p w:rsidR="00817EF1" w:rsidRPr="00E64A66" w:rsidRDefault="00817EF1" w:rsidP="008F212F">
            <w:pPr>
              <w:spacing w:line="216" w:lineRule="auto"/>
              <w:rPr>
                <w:sz w:val="22"/>
                <w:szCs w:val="22"/>
              </w:rPr>
            </w:pPr>
            <w:r w:rsidRPr="00F36F98">
              <w:rPr>
                <w:sz w:val="22"/>
                <w:szCs w:val="22"/>
              </w:rPr>
              <w:t xml:space="preserve">Корр. счет: </w:t>
            </w:r>
            <w:r w:rsidRPr="00E45AE3">
              <w:rPr>
                <w:sz w:val="22"/>
                <w:szCs w:val="22"/>
              </w:rPr>
              <w:t>30101810100000000787</w:t>
            </w:r>
          </w:p>
          <w:p w:rsidR="00817EF1" w:rsidRPr="003E53A4" w:rsidRDefault="00817EF1" w:rsidP="008F212F">
            <w:pPr>
              <w:spacing w:line="216" w:lineRule="auto"/>
              <w:rPr>
                <w:sz w:val="22"/>
                <w:szCs w:val="22"/>
              </w:rPr>
            </w:pPr>
          </w:p>
          <w:p w:rsidR="00817EF1" w:rsidRPr="003E53A4" w:rsidRDefault="00817EF1" w:rsidP="008F212F">
            <w:pPr>
              <w:spacing w:line="216" w:lineRule="auto"/>
              <w:rPr>
                <w:b/>
                <w:sz w:val="22"/>
                <w:szCs w:val="22"/>
              </w:rPr>
            </w:pPr>
            <w:r w:rsidRPr="003E53A4">
              <w:rPr>
                <w:b/>
                <w:sz w:val="22"/>
                <w:szCs w:val="22"/>
              </w:rPr>
              <w:t>Генеральный директор</w:t>
            </w:r>
          </w:p>
          <w:p w:rsidR="00817EF1" w:rsidRPr="003E53A4" w:rsidRDefault="00817EF1" w:rsidP="008F212F">
            <w:pPr>
              <w:spacing w:line="216" w:lineRule="auto"/>
              <w:jc w:val="both"/>
              <w:rPr>
                <w:b/>
                <w:sz w:val="22"/>
                <w:szCs w:val="22"/>
              </w:rPr>
            </w:pPr>
            <w:r w:rsidRPr="003E53A4">
              <w:rPr>
                <w:b/>
                <w:sz w:val="22"/>
                <w:szCs w:val="22"/>
              </w:rPr>
              <w:t>ООО «ГК «Кварта»</w:t>
            </w:r>
          </w:p>
          <w:p w:rsidR="00817EF1" w:rsidRPr="003E53A4" w:rsidRDefault="00817EF1" w:rsidP="008F212F">
            <w:pPr>
              <w:spacing w:line="216" w:lineRule="auto"/>
              <w:rPr>
                <w:b/>
                <w:sz w:val="22"/>
                <w:szCs w:val="22"/>
              </w:rPr>
            </w:pPr>
          </w:p>
          <w:p w:rsidR="00817EF1" w:rsidRPr="003E53A4" w:rsidRDefault="00817EF1" w:rsidP="008F212F">
            <w:pPr>
              <w:spacing w:line="216" w:lineRule="auto"/>
              <w:rPr>
                <w:b/>
                <w:sz w:val="22"/>
                <w:szCs w:val="22"/>
              </w:rPr>
            </w:pPr>
          </w:p>
          <w:p w:rsidR="00817EF1" w:rsidRPr="003E53A4" w:rsidRDefault="00817EF1" w:rsidP="008F212F">
            <w:pPr>
              <w:spacing w:line="216" w:lineRule="auto"/>
              <w:rPr>
                <w:b/>
                <w:sz w:val="22"/>
                <w:szCs w:val="22"/>
              </w:rPr>
            </w:pPr>
            <w:r w:rsidRPr="003E53A4">
              <w:rPr>
                <w:b/>
                <w:sz w:val="22"/>
                <w:szCs w:val="22"/>
              </w:rPr>
              <w:t>__________________/ Горбачев М.А. /</w:t>
            </w:r>
          </w:p>
          <w:p w:rsidR="00817EF1" w:rsidRDefault="00817EF1" w:rsidP="008F212F">
            <w:pPr>
              <w:spacing w:line="216" w:lineRule="auto"/>
              <w:rPr>
                <w:sz w:val="22"/>
                <w:szCs w:val="22"/>
              </w:rPr>
            </w:pPr>
          </w:p>
          <w:p w:rsidR="00817EF1" w:rsidRDefault="00817EF1" w:rsidP="008F212F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3433" w:type="dxa"/>
            <w:shd w:val="clear" w:color="auto" w:fill="auto"/>
          </w:tcPr>
          <w:p w:rsidR="00817EF1" w:rsidRDefault="00817EF1" w:rsidP="008F212F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817EF1" w:rsidRDefault="00817EF1"/>
    <w:sectPr w:rsidR="00817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35"/>
    <w:rsid w:val="00462835"/>
    <w:rsid w:val="0074016B"/>
    <w:rsid w:val="007F1FE1"/>
    <w:rsid w:val="00817EF1"/>
    <w:rsid w:val="008473E9"/>
    <w:rsid w:val="0099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EF1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17EF1"/>
    <w:pPr>
      <w:suppressAutoHyphens/>
      <w:spacing w:after="0" w:line="100" w:lineRule="atLeas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Title">
    <w:name w:val="ConsTitle"/>
    <w:rsid w:val="00817EF1"/>
    <w:pPr>
      <w:widowControl w:val="0"/>
      <w:suppressAutoHyphens/>
      <w:spacing w:after="0" w:line="100" w:lineRule="atLeast"/>
    </w:pPr>
    <w:rPr>
      <w:rFonts w:ascii="Arial" w:eastAsia="Times New Roman" w:hAnsi="Arial" w:cs="Times New Roman"/>
      <w:b/>
      <w:sz w:val="16"/>
      <w:szCs w:val="20"/>
      <w:lang w:eastAsia="ar-SA"/>
    </w:rPr>
  </w:style>
  <w:style w:type="paragraph" w:customStyle="1" w:styleId="ConsNormal">
    <w:name w:val="ConsNormal"/>
    <w:rsid w:val="00817EF1"/>
    <w:pPr>
      <w:suppressAutoHyphens/>
      <w:spacing w:after="0" w:line="100" w:lineRule="atLeast"/>
      <w:ind w:firstLine="720"/>
    </w:pPr>
    <w:rPr>
      <w:rFonts w:ascii="Arial" w:eastAsia="Times New Roman" w:hAnsi="Arial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EF1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17EF1"/>
    <w:pPr>
      <w:suppressAutoHyphens/>
      <w:spacing w:after="0" w:line="100" w:lineRule="atLeas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Title">
    <w:name w:val="ConsTitle"/>
    <w:rsid w:val="00817EF1"/>
    <w:pPr>
      <w:widowControl w:val="0"/>
      <w:suppressAutoHyphens/>
      <w:spacing w:after="0" w:line="100" w:lineRule="atLeast"/>
    </w:pPr>
    <w:rPr>
      <w:rFonts w:ascii="Arial" w:eastAsia="Times New Roman" w:hAnsi="Arial" w:cs="Times New Roman"/>
      <w:b/>
      <w:sz w:val="16"/>
      <w:szCs w:val="20"/>
      <w:lang w:eastAsia="ar-SA"/>
    </w:rPr>
  </w:style>
  <w:style w:type="paragraph" w:customStyle="1" w:styleId="ConsNormal">
    <w:name w:val="ConsNormal"/>
    <w:rsid w:val="00817EF1"/>
    <w:pPr>
      <w:suppressAutoHyphens/>
      <w:spacing w:after="0" w:line="100" w:lineRule="atLeast"/>
      <w:ind w:firstLine="720"/>
    </w:pPr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815</Words>
  <Characters>4650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Martin</cp:lastModifiedBy>
  <cp:revision>5</cp:revision>
  <dcterms:created xsi:type="dcterms:W3CDTF">2022-01-28T12:19:00Z</dcterms:created>
  <dcterms:modified xsi:type="dcterms:W3CDTF">2022-05-11T07:53:00Z</dcterms:modified>
</cp:coreProperties>
</file>