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5379–ОТПП/1/1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5379-ОТПП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Козина Инесса Юрьевна;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6/20 в праве собственности на жилое помещение с кадастровым номером 47:19:0101021:127, расположенное по адресу: Ленинградская область, Бокситогорский р-н, г Пикалево, ул. Строительная, д. 28, кв. 11, общей площадью 64,9 кв.м.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167 703.70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А56-130533/2019.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Козина Инесса Юрьевна.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21.04.2022 00:00:00 ⇆ 25.04.2022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апреля 2022 года, время:  22:21:04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"ЭТНА-КОМ"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ОГРН:1157847242321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апреля 2022 года, время:  22:21:04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"ЭТНА-КОМ"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ОГРН:1157847242321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