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Транспортное средство «ЧМЗАП 938530», государственный регистрационный знак - ЕМ169223, VIN - XTS93853080005J82, год выпуска – 2008..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