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5467–ОАОФ/2/4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к Каландарову Расулу Якубовичу (12.01.1961 г.в., место рождения: с. Балхар, Акушинского района, Дагестан) в размере 2 500 000,00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