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3F" w:rsidRDefault="00106B3F" w:rsidP="000876B4">
      <w:pPr>
        <w:ind w:firstLine="567"/>
        <w:jc w:val="center"/>
        <w:rPr>
          <w:b/>
        </w:rPr>
      </w:pPr>
      <w:r w:rsidRPr="008D3AD8">
        <w:rPr>
          <w:b/>
        </w:rPr>
        <w:t>Договор о задатке</w:t>
      </w:r>
    </w:p>
    <w:p w:rsidR="008F1790" w:rsidRPr="008D3AD8" w:rsidRDefault="008F1790" w:rsidP="000876B4">
      <w:pPr>
        <w:ind w:firstLine="567"/>
        <w:jc w:val="center"/>
        <w:rPr>
          <w:b/>
        </w:rPr>
      </w:pPr>
    </w:p>
    <w:p w:rsidR="00106B3F" w:rsidRPr="008D3AD8" w:rsidRDefault="00106B3F" w:rsidP="000876B4">
      <w:pPr>
        <w:ind w:firstLine="567"/>
        <w:jc w:val="both"/>
        <w:rPr>
          <w:b/>
        </w:rPr>
      </w:pPr>
      <w:r w:rsidRPr="008D3AD8">
        <w:rPr>
          <w:b/>
        </w:rPr>
        <w:t xml:space="preserve">        г. </w:t>
      </w:r>
      <w:r w:rsidR="008F1790">
        <w:rPr>
          <w:b/>
        </w:rPr>
        <w:t>Москва</w:t>
      </w:r>
      <w:r w:rsidR="008F1790">
        <w:rPr>
          <w:b/>
        </w:rPr>
        <w:tab/>
      </w:r>
      <w:r w:rsidR="008F1790">
        <w:rPr>
          <w:b/>
        </w:rPr>
        <w:tab/>
      </w:r>
      <w:r w:rsidR="008F1790">
        <w:rPr>
          <w:b/>
        </w:rPr>
        <w:tab/>
      </w:r>
      <w:r w:rsidR="008F1790">
        <w:rPr>
          <w:b/>
        </w:rPr>
        <w:tab/>
      </w:r>
      <w:r w:rsidR="008F1790">
        <w:rPr>
          <w:b/>
        </w:rPr>
        <w:tab/>
      </w:r>
      <w:r w:rsidR="008F1790">
        <w:rPr>
          <w:b/>
        </w:rPr>
        <w:tab/>
      </w:r>
      <w:r w:rsidR="008F1790">
        <w:rPr>
          <w:b/>
        </w:rPr>
        <w:tab/>
      </w:r>
      <w:r w:rsidR="008F1790">
        <w:rPr>
          <w:b/>
        </w:rPr>
        <w:tab/>
      </w:r>
      <w:r w:rsidRPr="008D3AD8">
        <w:rPr>
          <w:b/>
        </w:rPr>
        <w:t>«</w:t>
      </w:r>
      <w:r w:rsidR="001312DB">
        <w:rPr>
          <w:b/>
        </w:rPr>
        <w:t xml:space="preserve">__»_______ </w:t>
      </w:r>
      <w:r w:rsidR="008F1790">
        <w:rPr>
          <w:b/>
        </w:rPr>
        <w:t>2022</w:t>
      </w:r>
      <w:r w:rsidR="001312DB">
        <w:rPr>
          <w:b/>
        </w:rPr>
        <w:t xml:space="preserve"> г.</w:t>
      </w:r>
    </w:p>
    <w:p w:rsidR="00106B3F" w:rsidRPr="008D3AD8" w:rsidRDefault="00106B3F" w:rsidP="000876B4">
      <w:pPr>
        <w:ind w:firstLine="567"/>
        <w:jc w:val="both"/>
      </w:pPr>
      <w:r w:rsidRPr="008D3AD8">
        <w:t xml:space="preserve">    </w:t>
      </w:r>
    </w:p>
    <w:p w:rsidR="00106B3F" w:rsidRPr="008D3AD8" w:rsidRDefault="008F1790" w:rsidP="000876B4">
      <w:pPr>
        <w:ind w:firstLine="567"/>
        <w:jc w:val="both"/>
      </w:pPr>
      <w:proofErr w:type="gramStart"/>
      <w:r w:rsidRPr="00877DA2">
        <w:t xml:space="preserve">Финансовый управляющий </w:t>
      </w:r>
      <w:r>
        <w:t>Пахомова Е.В.</w:t>
      </w:r>
      <w:r w:rsidRPr="00877DA2">
        <w:t xml:space="preserve"> </w:t>
      </w:r>
      <w:r>
        <w:t>Шилов Павел Сергеевич</w:t>
      </w:r>
      <w:r w:rsidRPr="00877DA2">
        <w:t>, действующ</w:t>
      </w:r>
      <w:r>
        <w:t>ий</w:t>
      </w:r>
      <w:r w:rsidRPr="00877DA2">
        <w:t xml:space="preserve"> на основании Решения </w:t>
      </w:r>
      <w:r w:rsidRPr="002F4C22">
        <w:t xml:space="preserve">Арбитражного суда города Москвы от </w:t>
      </w:r>
      <w:r>
        <w:t>30</w:t>
      </w:r>
      <w:r w:rsidRPr="002F4C22">
        <w:t>.</w:t>
      </w:r>
      <w:r>
        <w:t>04</w:t>
      </w:r>
      <w:r w:rsidRPr="002F4C22">
        <w:t>.</w:t>
      </w:r>
      <w:r>
        <w:t>2021</w:t>
      </w:r>
      <w:r w:rsidRPr="002F4C22">
        <w:t xml:space="preserve"> г. по делу № </w:t>
      </w:r>
      <w:r w:rsidRPr="00107596">
        <w:t>А40-231273/20</w:t>
      </w:r>
      <w:r>
        <w:t xml:space="preserve">20, определения </w:t>
      </w:r>
      <w:r w:rsidRPr="002F4C22">
        <w:t xml:space="preserve">Арбитражного суда города Москвы от </w:t>
      </w:r>
      <w:r>
        <w:t>07</w:t>
      </w:r>
      <w:r w:rsidRPr="002F4C22">
        <w:t>.</w:t>
      </w:r>
      <w:r>
        <w:t>02</w:t>
      </w:r>
      <w:r w:rsidRPr="002F4C22">
        <w:t>.</w:t>
      </w:r>
      <w:r>
        <w:t>2022</w:t>
      </w:r>
      <w:r w:rsidRPr="002F4C22">
        <w:t xml:space="preserve"> г. по делу № </w:t>
      </w:r>
      <w:r w:rsidRPr="00107596">
        <w:t>А40-231273/20</w:t>
      </w:r>
      <w:r>
        <w:t xml:space="preserve">20 </w:t>
      </w:r>
      <w:r w:rsidR="00FE5D7E" w:rsidRPr="008D3AD8">
        <w:t xml:space="preserve">именуемый в дальнейшем </w:t>
      </w:r>
      <w:r w:rsidR="00106B3F" w:rsidRPr="008D3AD8">
        <w:t xml:space="preserve">«Организатор торгов», и  </w:t>
      </w:r>
      <w:r w:rsidR="001312DB">
        <w:t>_______________________</w:t>
      </w:r>
      <w:r w:rsidR="00106B3F" w:rsidRPr="008D3AD8">
        <w:t>, именуемый в</w:t>
      </w:r>
      <w:r w:rsidR="00FE5D7E" w:rsidRPr="008D3AD8">
        <w:t xml:space="preserve"> дальнейшем </w:t>
      </w:r>
      <w:r w:rsidR="00106B3F" w:rsidRPr="008D3AD8">
        <w:t>«Заявитель»</w:t>
      </w:r>
      <w:r w:rsidR="00CD0AFC">
        <w:t>, совместно именуемые «Стороны»</w:t>
      </w:r>
      <w:r w:rsidR="00106B3F" w:rsidRPr="008D3AD8">
        <w:t xml:space="preserve"> заключили настоящий договор о нижеследующем:</w:t>
      </w:r>
      <w:proofErr w:type="gramEnd"/>
    </w:p>
    <w:p w:rsidR="00106B3F" w:rsidRPr="008D3AD8" w:rsidRDefault="00106B3F" w:rsidP="000876B4">
      <w:pPr>
        <w:ind w:firstLine="567"/>
        <w:jc w:val="both"/>
        <w:rPr>
          <w:b/>
        </w:rPr>
      </w:pPr>
    </w:p>
    <w:p w:rsidR="00106B3F" w:rsidRPr="008D3AD8" w:rsidRDefault="00106B3F" w:rsidP="000876B4">
      <w:pPr>
        <w:numPr>
          <w:ilvl w:val="0"/>
          <w:numId w:val="1"/>
        </w:numPr>
        <w:ind w:left="0" w:firstLine="567"/>
        <w:jc w:val="center"/>
        <w:rPr>
          <w:b/>
        </w:rPr>
      </w:pPr>
      <w:r w:rsidRPr="008D3AD8">
        <w:rPr>
          <w:b/>
        </w:rPr>
        <w:t>Предмет договора.</w:t>
      </w:r>
    </w:p>
    <w:p w:rsidR="00106B3F" w:rsidRPr="008D3AD8" w:rsidRDefault="00106B3F" w:rsidP="000876B4">
      <w:pPr>
        <w:ind w:firstLine="567"/>
        <w:jc w:val="both"/>
        <w:rPr>
          <w:b/>
        </w:rPr>
      </w:pPr>
    </w:p>
    <w:p w:rsidR="000876B4" w:rsidRPr="008D3AD8" w:rsidRDefault="00106B3F" w:rsidP="006E4C9C">
      <w:pPr>
        <w:contextualSpacing/>
      </w:pPr>
      <w:r w:rsidRPr="008D3AD8">
        <w:t xml:space="preserve">1.1. В соответствии с условиями настоящего </w:t>
      </w:r>
      <w:r w:rsidR="00CD0AFC">
        <w:t>договора (далее «Договор»)</w:t>
      </w:r>
      <w:r w:rsidRPr="008D3AD8">
        <w:t xml:space="preserve"> Заявитель  для участия</w:t>
      </w:r>
      <w:r w:rsidR="0010054D">
        <w:t xml:space="preserve"> в торгах по продаже лота №</w:t>
      </w:r>
      <w:r w:rsidR="00890260">
        <w:t>1</w:t>
      </w:r>
      <w:r w:rsidRPr="008D3AD8">
        <w:t xml:space="preserve"> - </w:t>
      </w:r>
      <w:proofErr w:type="spellStart"/>
      <w:r w:rsidR="008F1790">
        <w:t>Тойота</w:t>
      </w:r>
      <w:proofErr w:type="spellEnd"/>
      <w:r w:rsidR="008F1790">
        <w:t xml:space="preserve"> </w:t>
      </w:r>
      <w:proofErr w:type="spellStart"/>
      <w:r w:rsidR="008F1790">
        <w:t>Эстима</w:t>
      </w:r>
      <w:proofErr w:type="spellEnd"/>
      <w:r w:rsidR="008F1790">
        <w:t>, 2014</w:t>
      </w:r>
      <w:r w:rsidR="008F1790" w:rsidRPr="00E84DC2">
        <w:t xml:space="preserve"> г.в., государственный регистрационный номер </w:t>
      </w:r>
      <w:r w:rsidR="008F1790">
        <w:t>Н157МО799, цвет – черный, № двигателя 2А11-</w:t>
      </w:r>
      <w:r w:rsidR="008F1790">
        <w:rPr>
          <w:lang w:val="en-US"/>
        </w:rPr>
        <w:t>J</w:t>
      </w:r>
      <w:r w:rsidR="008F1790">
        <w:t xml:space="preserve">703397, № кузова </w:t>
      </w:r>
      <w:r w:rsidR="008F1790">
        <w:rPr>
          <w:lang w:val="en-US"/>
        </w:rPr>
        <w:t>ACR</w:t>
      </w:r>
      <w:r w:rsidR="008F1790" w:rsidRPr="00A72BB2">
        <w:t>55 0035826</w:t>
      </w:r>
      <w:r w:rsidR="006E4C9C">
        <w:t>,</w:t>
      </w:r>
      <w:r w:rsidR="006E4C9C" w:rsidRPr="004C6625">
        <w:t xml:space="preserve"> </w:t>
      </w:r>
      <w:r w:rsidR="006E4C9C" w:rsidRPr="008D3AD8">
        <w:t xml:space="preserve">перечисляет задаток в размере </w:t>
      </w:r>
      <w:r w:rsidR="008F1790" w:rsidRPr="008F1790">
        <w:t>42</w:t>
      </w:r>
      <w:r w:rsidR="008F1790">
        <w:t xml:space="preserve"> </w:t>
      </w:r>
      <w:r w:rsidR="008F1790" w:rsidRPr="008F1790">
        <w:t>584</w:t>
      </w:r>
      <w:r w:rsidR="008F1790">
        <w:t>,0</w:t>
      </w:r>
      <w:r w:rsidR="00EF1494">
        <w:t>0</w:t>
      </w:r>
      <w:r w:rsidR="001312DB">
        <w:t xml:space="preserve"> руб.</w:t>
      </w:r>
      <w:r w:rsidR="006E4C9C">
        <w:t xml:space="preserve"> </w:t>
      </w:r>
    </w:p>
    <w:p w:rsidR="00D91EBA" w:rsidRDefault="000876B4" w:rsidP="00D46493">
      <w:pPr>
        <w:ind w:firstLine="709"/>
        <w:jc w:val="both"/>
      </w:pPr>
      <w:r w:rsidRPr="008D3AD8">
        <w:t>Заявитель перечисляет</w:t>
      </w:r>
      <w:r w:rsidR="00106B3F" w:rsidRPr="008D3AD8">
        <w:t xml:space="preserve"> указанные денежные средства  на </w:t>
      </w:r>
      <w:r w:rsidR="00A75C81" w:rsidRPr="008D3AD8">
        <w:t>специальный</w:t>
      </w:r>
      <w:r w:rsidR="00106B3F" w:rsidRPr="008D3AD8">
        <w:t xml:space="preserve"> счет</w:t>
      </w:r>
      <w:r w:rsidR="00A75C81" w:rsidRPr="008D3AD8">
        <w:t xml:space="preserve"> д</w:t>
      </w:r>
      <w:r w:rsidRPr="008D3AD8">
        <w:t xml:space="preserve">олжника </w:t>
      </w:r>
      <w:r w:rsidR="008F1790">
        <w:t>Пахомова Е.В</w:t>
      </w:r>
      <w:r w:rsidR="00EF1494">
        <w:t>.</w:t>
      </w:r>
      <w:r w:rsidR="00E46FFB">
        <w:t xml:space="preserve"> </w:t>
      </w:r>
      <w:r w:rsidRPr="008D3AD8">
        <w:t>по следующим реквизитам</w:t>
      </w:r>
      <w:r w:rsidR="00106B3F" w:rsidRPr="008D3AD8">
        <w:t xml:space="preserve">: 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 xml:space="preserve">Получатель: </w:t>
      </w:r>
      <w:r w:rsidRPr="00C84F59">
        <w:t>Пахомов Евгений Викторович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 xml:space="preserve">ИНН получателя: </w:t>
      </w:r>
      <w:r w:rsidRPr="00C84F59">
        <w:t>771976745097</w:t>
      </w:r>
    </w:p>
    <w:p w:rsidR="008F1790" w:rsidRPr="006C3048" w:rsidRDefault="008F1790" w:rsidP="008F1790">
      <w:pPr>
        <w:ind w:left="142"/>
        <w:contextualSpacing/>
        <w:jc w:val="both"/>
      </w:pPr>
      <w:proofErr w:type="spellStart"/>
      <w:proofErr w:type="gramStart"/>
      <w:r w:rsidRPr="006C3048">
        <w:t>р</w:t>
      </w:r>
      <w:proofErr w:type="spellEnd"/>
      <w:proofErr w:type="gramEnd"/>
      <w:r w:rsidRPr="006C3048">
        <w:t xml:space="preserve">/с: </w:t>
      </w:r>
      <w:r>
        <w:t>40817810418416007532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>к/с: 30101810545250000855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>филиал №3652 Банка ВТБ (ПАО)</w:t>
      </w:r>
    </w:p>
    <w:p w:rsidR="008F1790" w:rsidRPr="008D3AD8" w:rsidRDefault="008F1790" w:rsidP="008F1790">
      <w:pPr>
        <w:ind w:left="142"/>
        <w:jc w:val="both"/>
      </w:pPr>
      <w:r w:rsidRPr="006C3048">
        <w:t>БИК: 042007855</w:t>
      </w:r>
    </w:p>
    <w:p w:rsidR="00106B3F" w:rsidRPr="008D3AD8" w:rsidRDefault="00106B3F" w:rsidP="000876B4">
      <w:pPr>
        <w:ind w:firstLine="567"/>
        <w:jc w:val="both"/>
      </w:pPr>
      <w:r w:rsidRPr="008D3AD8">
        <w:t>1.2. Задат</w:t>
      </w:r>
      <w:r w:rsidR="000876B4" w:rsidRPr="008D3AD8">
        <w:t>ок</w:t>
      </w:r>
      <w:r w:rsidRPr="008D3AD8">
        <w:t xml:space="preserve"> внос</w:t>
      </w:r>
      <w:r w:rsidR="000876B4" w:rsidRPr="008D3AD8">
        <w:t>и</w:t>
      </w:r>
      <w:r w:rsidRPr="008D3AD8">
        <w:t>тся Заявителем в счет обеспечения обяз</w:t>
      </w:r>
      <w:r w:rsidR="00CD0AFC">
        <w:t>ательств по  заключению договора</w:t>
      </w:r>
      <w:r w:rsidRPr="008D3AD8">
        <w:t xml:space="preserve"> купли-продажи по итогам торгов</w:t>
      </w:r>
      <w:r w:rsidR="000876B4" w:rsidRPr="008D3AD8">
        <w:t>.</w:t>
      </w:r>
    </w:p>
    <w:p w:rsidR="00106B3F" w:rsidRPr="008D3AD8" w:rsidRDefault="00106B3F" w:rsidP="000876B4">
      <w:pPr>
        <w:ind w:firstLine="567"/>
        <w:jc w:val="both"/>
        <w:rPr>
          <w:b/>
        </w:rPr>
      </w:pPr>
    </w:p>
    <w:p w:rsidR="00106B3F" w:rsidRPr="008D3AD8" w:rsidRDefault="00106B3F" w:rsidP="000876B4">
      <w:pPr>
        <w:numPr>
          <w:ilvl w:val="0"/>
          <w:numId w:val="1"/>
        </w:numPr>
        <w:ind w:left="0" w:firstLine="567"/>
        <w:jc w:val="center"/>
        <w:rPr>
          <w:b/>
        </w:rPr>
      </w:pPr>
      <w:r w:rsidRPr="008D3AD8">
        <w:rPr>
          <w:b/>
        </w:rPr>
        <w:t>Порядок внесения задатков.</w:t>
      </w:r>
    </w:p>
    <w:p w:rsidR="00106B3F" w:rsidRPr="008D3AD8" w:rsidRDefault="00106B3F" w:rsidP="000876B4">
      <w:pPr>
        <w:ind w:firstLine="567"/>
        <w:jc w:val="both"/>
      </w:pPr>
      <w:r w:rsidRPr="008D3AD8">
        <w:t xml:space="preserve">           </w:t>
      </w:r>
    </w:p>
    <w:p w:rsidR="00106B3F" w:rsidRPr="008D3AD8" w:rsidRDefault="00106B3F" w:rsidP="000876B4">
      <w:pPr>
        <w:ind w:firstLine="567"/>
        <w:jc w:val="both"/>
      </w:pPr>
      <w:r w:rsidRPr="008D3AD8">
        <w:t xml:space="preserve"> 2.1. Задат</w:t>
      </w:r>
      <w:r w:rsidR="000876B4" w:rsidRPr="008D3AD8">
        <w:t>ок, указанный</w:t>
      </w:r>
      <w:r w:rsidRPr="008D3AD8">
        <w:t xml:space="preserve"> в п. 1.1. </w:t>
      </w:r>
      <w:r w:rsidR="00CD0AFC">
        <w:t>Договора</w:t>
      </w:r>
      <w:r w:rsidRPr="008D3AD8">
        <w:t>, счита</w:t>
      </w:r>
      <w:r w:rsidR="000876B4" w:rsidRPr="008D3AD8">
        <w:t>е</w:t>
      </w:r>
      <w:r w:rsidRPr="008D3AD8">
        <w:t xml:space="preserve">тся внесенным </w:t>
      </w:r>
      <w:proofErr w:type="gramStart"/>
      <w:r w:rsidRPr="008D3AD8">
        <w:t>с даты поступления</w:t>
      </w:r>
      <w:proofErr w:type="gramEnd"/>
      <w:r w:rsidRPr="008D3AD8">
        <w:t xml:space="preserve"> всей суммы задатка. С указанного момента Заявка Заявителя на участие в торгах считается принятой. </w:t>
      </w:r>
    </w:p>
    <w:p w:rsidR="00106B3F" w:rsidRPr="008D3AD8" w:rsidRDefault="000876B4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 xml:space="preserve">2.2. В случае </w:t>
      </w:r>
      <w:proofErr w:type="spellStart"/>
      <w:r w:rsidRPr="008D3AD8">
        <w:rPr>
          <w:rFonts w:ascii="Times New Roman" w:hAnsi="Times New Roman" w:cs="Times New Roman"/>
          <w:sz w:val="24"/>
          <w:szCs w:val="24"/>
        </w:rPr>
        <w:t>не</w:t>
      </w:r>
      <w:r w:rsidR="00106B3F" w:rsidRPr="008D3AD8">
        <w:rPr>
          <w:rFonts w:ascii="Times New Roman" w:hAnsi="Times New Roman" w:cs="Times New Roman"/>
          <w:sz w:val="24"/>
          <w:szCs w:val="24"/>
        </w:rPr>
        <w:t>поступления</w:t>
      </w:r>
      <w:proofErr w:type="spellEnd"/>
      <w:r w:rsidR="00106B3F" w:rsidRPr="008D3AD8">
        <w:rPr>
          <w:rFonts w:ascii="Times New Roman" w:hAnsi="Times New Roman" w:cs="Times New Roman"/>
          <w:sz w:val="24"/>
          <w:szCs w:val="24"/>
        </w:rPr>
        <w:t xml:space="preserve">  сумм</w:t>
      </w:r>
      <w:r w:rsidRPr="008D3AD8">
        <w:rPr>
          <w:rFonts w:ascii="Times New Roman" w:hAnsi="Times New Roman" w:cs="Times New Roman"/>
          <w:sz w:val="24"/>
          <w:szCs w:val="24"/>
        </w:rPr>
        <w:t>ы</w:t>
      </w:r>
      <w:r w:rsidR="00106B3F" w:rsidRPr="008D3AD8">
        <w:rPr>
          <w:rFonts w:ascii="Times New Roman" w:hAnsi="Times New Roman" w:cs="Times New Roman"/>
          <w:sz w:val="24"/>
          <w:szCs w:val="24"/>
        </w:rPr>
        <w:t xml:space="preserve">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</w:t>
      </w:r>
      <w:r w:rsidRPr="008D3AD8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106B3F" w:rsidRPr="008D3AD8">
        <w:rPr>
          <w:rFonts w:ascii="Times New Roman" w:hAnsi="Times New Roman" w:cs="Times New Roman"/>
          <w:sz w:val="24"/>
          <w:szCs w:val="24"/>
        </w:rPr>
        <w:t xml:space="preserve">Заявителем Задатка  является выписка </w:t>
      </w:r>
      <w:proofErr w:type="gramStart"/>
      <w:r w:rsidR="00106B3F" w:rsidRPr="008D3A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6B3F" w:rsidRPr="008D3AD8">
        <w:rPr>
          <w:rFonts w:ascii="Times New Roman" w:hAnsi="Times New Roman" w:cs="Times New Roman"/>
          <w:sz w:val="24"/>
          <w:szCs w:val="24"/>
        </w:rPr>
        <w:t xml:space="preserve"> указанного в п. 1.1. Договора счета либо квитанция к приходно-кассовому ордеру. 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Договором, проценты не начисляются.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B3F" w:rsidRPr="008D3AD8" w:rsidRDefault="00106B3F" w:rsidP="000876B4">
      <w:pPr>
        <w:pStyle w:val="HTML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D8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 xml:space="preserve"> 3.1. Задаток возвращается Заявителю  в случаи и в сроки, которые установлены в п.п. 3.2.-3.3. настоящего Договора. 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8D3AD8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8D3AD8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 xml:space="preserve">3.4. Внесенный Заявителем задаток засчитывается </w:t>
      </w:r>
      <w:proofErr w:type="gramStart"/>
      <w:r w:rsidRPr="008D3AD8">
        <w:rPr>
          <w:rFonts w:ascii="Times New Roman" w:hAnsi="Times New Roman" w:cs="Times New Roman"/>
          <w:sz w:val="24"/>
          <w:szCs w:val="24"/>
        </w:rPr>
        <w:t>в счет оплаты приобретаемого на торгах Имущества при подписании в установленном порядке договора купли-продажи имущества по итогам</w:t>
      </w:r>
      <w:proofErr w:type="gramEnd"/>
      <w:r w:rsidRPr="008D3AD8">
        <w:rPr>
          <w:rFonts w:ascii="Times New Roman" w:hAnsi="Times New Roman" w:cs="Times New Roman"/>
          <w:sz w:val="24"/>
          <w:szCs w:val="24"/>
        </w:rPr>
        <w:t xml:space="preserve">  проведения открытых торгов.</w:t>
      </w:r>
    </w:p>
    <w:p w:rsidR="00106B3F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lastRenderedPageBreak/>
        <w:t xml:space="preserve">3.5. В случае отказа или уклонения Заявителя от подписания   договора купли-продажи в течение пяти дней </w:t>
      </w:r>
      <w:proofErr w:type="gramStart"/>
      <w:r w:rsidRPr="008D3AD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D3AD8">
        <w:rPr>
          <w:rFonts w:ascii="Times New Roman" w:hAnsi="Times New Roman" w:cs="Times New Roman"/>
          <w:sz w:val="24"/>
          <w:szCs w:val="24"/>
        </w:rPr>
        <w:t xml:space="preserve"> </w:t>
      </w:r>
      <w:r w:rsidR="000876B4" w:rsidRPr="008D3AD8">
        <w:rPr>
          <w:rFonts w:ascii="Times New Roman" w:hAnsi="Times New Roman" w:cs="Times New Roman"/>
          <w:sz w:val="24"/>
          <w:szCs w:val="24"/>
        </w:rPr>
        <w:t>предложения финансового</w:t>
      </w:r>
      <w:r w:rsidRPr="008D3AD8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270DEE" w:rsidRDefault="00270DEE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6B3F" w:rsidRPr="008D3AD8" w:rsidRDefault="00106B3F" w:rsidP="000876B4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D8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B3F" w:rsidRPr="008D3AD8" w:rsidRDefault="00CD0AFC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Настоящий д</w:t>
      </w:r>
      <w:r w:rsidR="00106B3F" w:rsidRPr="008D3AD8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 xml:space="preserve"> 4.2. Все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8D3AD8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AD8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каждой из Сторон.</w:t>
      </w:r>
    </w:p>
    <w:p w:rsidR="000876B4" w:rsidRPr="008D3AD8" w:rsidRDefault="000876B4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6B3F" w:rsidRPr="008D3AD8" w:rsidRDefault="00106B3F" w:rsidP="000876B4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D8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148"/>
        <w:gridCol w:w="5148"/>
      </w:tblGrid>
      <w:tr w:rsidR="00106B3F" w:rsidRPr="008D3AD8" w:rsidTr="005F2323">
        <w:tc>
          <w:tcPr>
            <w:tcW w:w="5148" w:type="dxa"/>
          </w:tcPr>
          <w:p w:rsidR="00106B3F" w:rsidRPr="008D3AD8" w:rsidRDefault="00106B3F" w:rsidP="000876B4">
            <w:pPr>
              <w:pStyle w:val="HTM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A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торгов: </w:t>
            </w:r>
          </w:p>
        </w:tc>
        <w:tc>
          <w:tcPr>
            <w:tcW w:w="5148" w:type="dxa"/>
          </w:tcPr>
          <w:p w:rsidR="00106B3F" w:rsidRPr="008D3AD8" w:rsidRDefault="00D122D7" w:rsidP="000876B4">
            <w:pPr>
              <w:pStyle w:val="HTM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6B3F" w:rsidRPr="008D3AD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="000876B4" w:rsidRPr="008D3A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6B3F" w:rsidRPr="008D3AD8" w:rsidTr="005F2323">
        <w:tc>
          <w:tcPr>
            <w:tcW w:w="5148" w:type="dxa"/>
          </w:tcPr>
          <w:p w:rsidR="00106B3F" w:rsidRPr="008D3AD8" w:rsidRDefault="00106B3F" w:rsidP="000876B4">
            <w:pPr>
              <w:pStyle w:val="HTM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</w:tcPr>
          <w:p w:rsidR="00106B3F" w:rsidRPr="008D3AD8" w:rsidRDefault="00106B3F" w:rsidP="000876B4">
            <w:pPr>
              <w:pStyle w:val="HTML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1790" w:rsidRPr="006C3048" w:rsidRDefault="008F1790" w:rsidP="008F1790">
      <w:pPr>
        <w:ind w:left="142"/>
        <w:contextualSpacing/>
        <w:jc w:val="both"/>
      </w:pPr>
      <w:r w:rsidRPr="006C3048">
        <w:t xml:space="preserve">Получатель: </w:t>
      </w:r>
      <w:r w:rsidRPr="00C84F59">
        <w:t>Пахомов Евгений Викторович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 xml:space="preserve">ИНН получателя: </w:t>
      </w:r>
      <w:r w:rsidRPr="00C84F59">
        <w:t>771976745097</w:t>
      </w:r>
    </w:p>
    <w:p w:rsidR="008F1790" w:rsidRPr="006C3048" w:rsidRDefault="008F1790" w:rsidP="008F1790">
      <w:pPr>
        <w:ind w:left="142"/>
        <w:contextualSpacing/>
        <w:jc w:val="both"/>
      </w:pPr>
      <w:proofErr w:type="spellStart"/>
      <w:proofErr w:type="gramStart"/>
      <w:r w:rsidRPr="006C3048">
        <w:t>р</w:t>
      </w:r>
      <w:proofErr w:type="spellEnd"/>
      <w:proofErr w:type="gramEnd"/>
      <w:r w:rsidRPr="006C3048">
        <w:t xml:space="preserve">/с: </w:t>
      </w:r>
      <w:r>
        <w:t>40817810418416007532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>к/с: 30101810545250000855</w:t>
      </w:r>
    </w:p>
    <w:p w:rsidR="008F1790" w:rsidRPr="006C3048" w:rsidRDefault="008F1790" w:rsidP="008F1790">
      <w:pPr>
        <w:ind w:left="142"/>
        <w:contextualSpacing/>
        <w:jc w:val="both"/>
      </w:pPr>
      <w:r w:rsidRPr="006C3048">
        <w:t>филиал №3652 Банка ВТБ (ПАО)</w:t>
      </w:r>
    </w:p>
    <w:p w:rsidR="008F1790" w:rsidRPr="008D3AD8" w:rsidRDefault="008F1790" w:rsidP="008F1790">
      <w:pPr>
        <w:ind w:left="142"/>
        <w:jc w:val="both"/>
      </w:pPr>
      <w:r w:rsidRPr="006C3048">
        <w:t>БИК: 042007855</w:t>
      </w:r>
    </w:p>
    <w:p w:rsidR="00A21299" w:rsidRDefault="00A21299" w:rsidP="00CD0AFC">
      <w:pPr>
        <w:pStyle w:val="HTML"/>
        <w:ind w:left="567"/>
        <w:rPr>
          <w:rFonts w:ascii="Times New Roman" w:hAnsi="Times New Roman" w:cs="Times New Roman"/>
          <w:sz w:val="24"/>
          <w:szCs w:val="24"/>
        </w:rPr>
      </w:pPr>
    </w:p>
    <w:p w:rsidR="00106B3F" w:rsidRPr="008D3AD8" w:rsidRDefault="00106B3F" w:rsidP="005B059A">
      <w:pPr>
        <w:jc w:val="both"/>
      </w:pPr>
    </w:p>
    <w:p w:rsidR="00106B3F" w:rsidRPr="008D3AD8" w:rsidRDefault="00106B3F" w:rsidP="000876B4">
      <w:pPr>
        <w:ind w:firstLine="567"/>
        <w:jc w:val="center"/>
        <w:rPr>
          <w:b/>
        </w:rPr>
      </w:pPr>
      <w:r w:rsidRPr="008D3AD8">
        <w:rPr>
          <w:b/>
        </w:rPr>
        <w:t>6. Подписи сторон</w:t>
      </w:r>
    </w:p>
    <w:p w:rsidR="00106B3F" w:rsidRPr="008D3AD8" w:rsidRDefault="00106B3F" w:rsidP="000876B4">
      <w:pPr>
        <w:ind w:firstLine="567"/>
        <w:jc w:val="both"/>
        <w:rPr>
          <w:b/>
        </w:rPr>
      </w:pPr>
    </w:p>
    <w:p w:rsidR="00106B3F" w:rsidRPr="008D3AD8" w:rsidRDefault="00106B3F" w:rsidP="000876B4">
      <w:pPr>
        <w:ind w:firstLine="567"/>
        <w:jc w:val="both"/>
        <w:rPr>
          <w:b/>
        </w:rPr>
      </w:pPr>
      <w:r w:rsidRPr="008D3AD8">
        <w:rPr>
          <w:b/>
        </w:rPr>
        <w:t xml:space="preserve">Организатор торгов: </w:t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  <w:t xml:space="preserve">Заявитель: </w:t>
      </w:r>
    </w:p>
    <w:p w:rsidR="00106B3F" w:rsidRPr="008D3AD8" w:rsidRDefault="007B6CB0" w:rsidP="000876B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</w:t>
      </w:r>
      <w:r w:rsidR="00106B3F" w:rsidRPr="008D3AD8">
        <w:rPr>
          <w:rFonts w:ascii="Times New Roman" w:hAnsi="Times New Roman" w:cs="Times New Roman"/>
          <w:sz w:val="24"/>
          <w:szCs w:val="24"/>
        </w:rPr>
        <w:t xml:space="preserve"> управляющий</w:t>
      </w:r>
    </w:p>
    <w:p w:rsidR="00106B3F" w:rsidRPr="008D3AD8" w:rsidRDefault="008F1790" w:rsidP="000876B4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Шилов П.С.</w:t>
      </w:r>
    </w:p>
    <w:p w:rsidR="00106B3F" w:rsidRPr="008D3AD8" w:rsidRDefault="00106B3F" w:rsidP="000876B4">
      <w:pPr>
        <w:ind w:firstLine="567"/>
        <w:jc w:val="both"/>
        <w:rPr>
          <w:b/>
        </w:rPr>
      </w:pPr>
    </w:p>
    <w:p w:rsidR="00106B3F" w:rsidRPr="008D3AD8" w:rsidRDefault="00106B3F" w:rsidP="000876B4">
      <w:pPr>
        <w:ind w:firstLine="567"/>
        <w:jc w:val="both"/>
        <w:rPr>
          <w:b/>
        </w:rPr>
      </w:pPr>
      <w:r w:rsidRPr="008D3AD8">
        <w:rPr>
          <w:b/>
        </w:rPr>
        <w:tab/>
      </w:r>
      <w:r w:rsidRPr="008D3AD8">
        <w:rPr>
          <w:b/>
        </w:rPr>
        <w:tab/>
      </w:r>
    </w:p>
    <w:p w:rsidR="00106B3F" w:rsidRPr="008D3AD8" w:rsidRDefault="00106B3F" w:rsidP="000876B4">
      <w:pPr>
        <w:ind w:firstLine="567"/>
        <w:jc w:val="both"/>
        <w:rPr>
          <w:b/>
        </w:rPr>
      </w:pPr>
      <w:r w:rsidRPr="008D3AD8">
        <w:rPr>
          <w:b/>
        </w:rPr>
        <w:t>___________________</w:t>
      </w:r>
      <w:r w:rsidRPr="008D3AD8">
        <w:rPr>
          <w:b/>
        </w:rPr>
        <w:tab/>
      </w:r>
      <w:r w:rsidRPr="008D3AD8">
        <w:rPr>
          <w:b/>
        </w:rPr>
        <w:tab/>
        <w:t xml:space="preserve">               </w:t>
      </w:r>
      <w:r w:rsidR="00D122D7">
        <w:rPr>
          <w:b/>
        </w:rPr>
        <w:t xml:space="preserve">                         </w:t>
      </w:r>
      <w:r w:rsidR="000876B4" w:rsidRPr="008D3AD8">
        <w:rPr>
          <w:b/>
        </w:rPr>
        <w:t xml:space="preserve"> </w:t>
      </w:r>
      <w:r w:rsidRPr="008D3AD8">
        <w:rPr>
          <w:b/>
        </w:rPr>
        <w:t>______</w:t>
      </w:r>
      <w:r w:rsidR="00D122D7">
        <w:rPr>
          <w:b/>
        </w:rPr>
        <w:t>______</w:t>
      </w:r>
      <w:r w:rsidRPr="008D3AD8">
        <w:rPr>
          <w:b/>
        </w:rPr>
        <w:t xml:space="preserve">__________  </w:t>
      </w:r>
    </w:p>
    <w:p w:rsidR="00106B3F" w:rsidRPr="008D3AD8" w:rsidRDefault="00106B3F" w:rsidP="000876B4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B3F" w:rsidRPr="008D3AD8" w:rsidRDefault="00106B3F" w:rsidP="000876B4">
      <w:pPr>
        <w:ind w:firstLine="567"/>
        <w:jc w:val="both"/>
        <w:rPr>
          <w:b/>
        </w:rPr>
      </w:pPr>
      <w:r w:rsidRPr="008D3AD8">
        <w:rPr>
          <w:b/>
        </w:rPr>
        <w:t>МП</w:t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r w:rsidRPr="008D3AD8">
        <w:rPr>
          <w:b/>
        </w:rPr>
        <w:tab/>
      </w:r>
      <w:proofErr w:type="gramStart"/>
      <w:r w:rsidRPr="008D3AD8">
        <w:rPr>
          <w:b/>
        </w:rPr>
        <w:t>МП</w:t>
      </w:r>
      <w:proofErr w:type="gramEnd"/>
      <w:r w:rsidRPr="008D3AD8">
        <w:rPr>
          <w:b/>
        </w:rPr>
        <w:t xml:space="preserve"> </w:t>
      </w:r>
    </w:p>
    <w:p w:rsidR="00106B3F" w:rsidRPr="008D3AD8" w:rsidRDefault="00106B3F" w:rsidP="000876B4">
      <w:pPr>
        <w:ind w:firstLine="567"/>
        <w:jc w:val="both"/>
        <w:rPr>
          <w:b/>
        </w:rPr>
      </w:pPr>
    </w:p>
    <w:p w:rsidR="00106B3F" w:rsidRPr="008D3AD8" w:rsidRDefault="00106B3F" w:rsidP="000876B4">
      <w:pPr>
        <w:ind w:firstLine="567"/>
        <w:jc w:val="both"/>
      </w:pPr>
    </w:p>
    <w:p w:rsidR="00443A44" w:rsidRPr="008D3AD8" w:rsidRDefault="00443A44" w:rsidP="000876B4">
      <w:pPr>
        <w:ind w:firstLine="567"/>
        <w:jc w:val="both"/>
      </w:pPr>
    </w:p>
    <w:sectPr w:rsidR="00443A44" w:rsidRPr="008D3AD8" w:rsidSect="001312DB">
      <w:footerReference w:type="default" r:id="rId7"/>
      <w:footerReference w:type="first" r:id="rId8"/>
      <w:pgSz w:w="11906" w:h="16838" w:code="9"/>
      <w:pgMar w:top="709" w:right="567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1FA" w:rsidRDefault="004241FA" w:rsidP="00CD0AFC">
      <w:r>
        <w:separator/>
      </w:r>
    </w:p>
  </w:endnote>
  <w:endnote w:type="continuationSeparator" w:id="0">
    <w:p w:rsidR="004241FA" w:rsidRDefault="004241FA" w:rsidP="00CD0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95188"/>
    </w:sdtPr>
    <w:sdtContent>
      <w:p w:rsidR="004241FA" w:rsidRDefault="0076120B">
        <w:pPr>
          <w:pStyle w:val="a5"/>
          <w:jc w:val="center"/>
        </w:pPr>
        <w:r w:rsidRPr="00CD0AFC">
          <w:rPr>
            <w:sz w:val="20"/>
            <w:szCs w:val="20"/>
          </w:rPr>
          <w:fldChar w:fldCharType="begin"/>
        </w:r>
        <w:r w:rsidR="004241FA" w:rsidRPr="00CD0AFC">
          <w:rPr>
            <w:sz w:val="20"/>
            <w:szCs w:val="20"/>
          </w:rPr>
          <w:instrText xml:space="preserve"> PAGE   \* MERGEFORMAT </w:instrText>
        </w:r>
        <w:r w:rsidRPr="00CD0AFC">
          <w:rPr>
            <w:sz w:val="20"/>
            <w:szCs w:val="20"/>
          </w:rPr>
          <w:fldChar w:fldCharType="separate"/>
        </w:r>
        <w:r w:rsidR="008F1790">
          <w:rPr>
            <w:noProof/>
            <w:sz w:val="20"/>
            <w:szCs w:val="20"/>
          </w:rPr>
          <w:t>2</w:t>
        </w:r>
        <w:r w:rsidRPr="00CD0AFC">
          <w:rPr>
            <w:sz w:val="20"/>
            <w:szCs w:val="20"/>
          </w:rPr>
          <w:fldChar w:fldCharType="end"/>
        </w:r>
      </w:p>
    </w:sdtContent>
  </w:sdt>
  <w:p w:rsidR="004241FA" w:rsidRDefault="004241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95189"/>
    </w:sdtPr>
    <w:sdtContent>
      <w:p w:rsidR="004241FA" w:rsidRDefault="0076120B">
        <w:pPr>
          <w:pStyle w:val="a5"/>
          <w:jc w:val="center"/>
        </w:pPr>
        <w:r w:rsidRPr="00CD0AFC">
          <w:rPr>
            <w:sz w:val="20"/>
            <w:szCs w:val="20"/>
          </w:rPr>
          <w:fldChar w:fldCharType="begin"/>
        </w:r>
        <w:r w:rsidR="004241FA" w:rsidRPr="00CD0AFC">
          <w:rPr>
            <w:sz w:val="20"/>
            <w:szCs w:val="20"/>
          </w:rPr>
          <w:instrText xml:space="preserve"> PAGE   \* MERGEFORMAT </w:instrText>
        </w:r>
        <w:r w:rsidRPr="00CD0AFC">
          <w:rPr>
            <w:sz w:val="20"/>
            <w:szCs w:val="20"/>
          </w:rPr>
          <w:fldChar w:fldCharType="separate"/>
        </w:r>
        <w:r w:rsidR="008F1790">
          <w:rPr>
            <w:noProof/>
            <w:sz w:val="20"/>
            <w:szCs w:val="20"/>
          </w:rPr>
          <w:t>1</w:t>
        </w:r>
        <w:r w:rsidRPr="00CD0AFC">
          <w:rPr>
            <w:sz w:val="20"/>
            <w:szCs w:val="20"/>
          </w:rPr>
          <w:fldChar w:fldCharType="end"/>
        </w:r>
      </w:p>
    </w:sdtContent>
  </w:sdt>
  <w:p w:rsidR="004241FA" w:rsidRPr="00CD0AFC" w:rsidRDefault="004241FA" w:rsidP="00CD0AF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1FA" w:rsidRDefault="004241FA" w:rsidP="00CD0AFC">
      <w:r>
        <w:separator/>
      </w:r>
    </w:p>
  </w:footnote>
  <w:footnote w:type="continuationSeparator" w:id="0">
    <w:p w:rsidR="004241FA" w:rsidRDefault="004241FA" w:rsidP="00CD0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B3F"/>
    <w:rsid w:val="0001542F"/>
    <w:rsid w:val="00065FE6"/>
    <w:rsid w:val="000876B4"/>
    <w:rsid w:val="0009753D"/>
    <w:rsid w:val="0010054D"/>
    <w:rsid w:val="00106B3F"/>
    <w:rsid w:val="001256F0"/>
    <w:rsid w:val="001312DB"/>
    <w:rsid w:val="001835AF"/>
    <w:rsid w:val="00236698"/>
    <w:rsid w:val="00270DEE"/>
    <w:rsid w:val="00282ABA"/>
    <w:rsid w:val="002A1DCE"/>
    <w:rsid w:val="003921C1"/>
    <w:rsid w:val="003A049D"/>
    <w:rsid w:val="003B6BB4"/>
    <w:rsid w:val="00414AD8"/>
    <w:rsid w:val="004241FA"/>
    <w:rsid w:val="00443A44"/>
    <w:rsid w:val="004F7B63"/>
    <w:rsid w:val="00594D6F"/>
    <w:rsid w:val="005B059A"/>
    <w:rsid w:val="005E5985"/>
    <w:rsid w:val="005F2323"/>
    <w:rsid w:val="00630130"/>
    <w:rsid w:val="006E4C9C"/>
    <w:rsid w:val="0076120B"/>
    <w:rsid w:val="007B54B6"/>
    <w:rsid w:val="007B6CB0"/>
    <w:rsid w:val="007F01EA"/>
    <w:rsid w:val="00884BE6"/>
    <w:rsid w:val="00890260"/>
    <w:rsid w:val="00894251"/>
    <w:rsid w:val="008D3AD8"/>
    <w:rsid w:val="008E4127"/>
    <w:rsid w:val="008F1790"/>
    <w:rsid w:val="009B0123"/>
    <w:rsid w:val="009F53A8"/>
    <w:rsid w:val="00A21299"/>
    <w:rsid w:val="00A46353"/>
    <w:rsid w:val="00A5308F"/>
    <w:rsid w:val="00A75C81"/>
    <w:rsid w:val="00B40F3C"/>
    <w:rsid w:val="00B62973"/>
    <w:rsid w:val="00BD77C9"/>
    <w:rsid w:val="00CD0AFC"/>
    <w:rsid w:val="00D07C15"/>
    <w:rsid w:val="00D122D7"/>
    <w:rsid w:val="00D30F30"/>
    <w:rsid w:val="00D46493"/>
    <w:rsid w:val="00D71C7F"/>
    <w:rsid w:val="00D91EBA"/>
    <w:rsid w:val="00E41F0B"/>
    <w:rsid w:val="00E46FFB"/>
    <w:rsid w:val="00EF1494"/>
    <w:rsid w:val="00F21640"/>
    <w:rsid w:val="00FE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06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06B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876B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semiHidden/>
    <w:unhideWhenUsed/>
    <w:rsid w:val="00CD0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0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0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5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5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Джерри</dc:creator>
  <cp:keywords/>
  <dc:description/>
  <cp:lastModifiedBy>User</cp:lastModifiedBy>
  <cp:revision>27</cp:revision>
  <dcterms:created xsi:type="dcterms:W3CDTF">2017-07-09T16:30:00Z</dcterms:created>
  <dcterms:modified xsi:type="dcterms:W3CDTF">2022-04-28T12:22:00Z</dcterms:modified>
</cp:coreProperties>
</file>