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5371–ОТПП/1/1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5371-ОТПП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Моисеев Александр Алексеевич;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1) Доля в праве 1/6 в жилом доме площадью 64,3 кв.м., адрес (местоположение): Саратовская область, р-н Базарно-Карабулакский, р.п. Свободный, ул. Лесная, д. 12, кадастровый номер 64:04:220101:2912) Доля в праве 1/6 в земельном участке площадью 891 кв.м., вид разрешенного использования: отдельно строящиеся усадебные жилые дома с участками, с возможностью содержания и разведения домашнего скота, птицы , адрес (местоположение): Саратовская область, р-н Базарно-Карабулакский, р.п. Свободный, ул. Лесная, д. 12, кадастровый номер 64:04:220101:3929..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145 000.00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А57-18674/2020.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Саратовской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Моисеев Александр Алексеевич.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Мащенко Анастасия Игоревна.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(Мащенко Анастасия Игоревна)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Мащенко Анастасия Игоревна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