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34:23:050001:1003, Площадью 618.00 кв.м., адрес: обл. Волгоградская, р-н Палласовский, с. Савинка, ул. Чапаева, 89, с жилым зданием, кадастровый номер 34:23:050001:1069, Площадью 63.20 кв. м., адрес: Волгоградская область, р-н. Палласовский, с. Савинка, ул. Чапаева, д. 89..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