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5421–ОАОФ/2/1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Автомобиль «Toyota-Corona-Premio», тип ТС – легковой, VIN- ОТСУТСТВУЕТ, 2000 г.в., кузов № AT2110124095, цвет кузова белый.;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«Toyota-Corona-Premio», тип ТС – легковой, VIN- ОТСУТСТВУЕТ, 2000 г.в., кузов № AT2110124095, цвет кузова белый.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261 012.00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А73-3719/2021.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Хабаровского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Иващенко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апреля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апреля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