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5422–ОАОФ/1/1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апреля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5422-ОАОФ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Продажа земельных участков 3 лота;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участок, кадастровый номер 34:23:050001:1003, Площадью 618.00 кв.м., адрес: обл. Волгоградская, р-н Палласовский, с. Савинка, ул. Чапаева, 89, с жилым зданием, кадастровый номер 34:23:050001:1069, Площадью 63.20 кв. м., адрес: Волгоградская область, р-н. Палласовский, с. Савинка, ул. Чапаева, д. 89..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380 000.00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А12-18799/2021.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Волгоградской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Татранова Асилганым Куаншиевныа.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Кондакова Ирина Николаевна.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Кондакова Ирина Николаевна.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«09» марта 2022г. 14:00:00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«13» апреля 2022г. 14:00:00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(Кондакова Ирина Николаевна)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Кондакова Ирина Николаевна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