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5508–ОТПП/1/1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Автомобиль.
Марка и модель: КРАЙСЛЕР СТРАТУС;
Год изготовления: 1996;
VIN №: 1C3EMB6H6TN241253;
Серия и номер ПТС: 66 МК 778477.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А60-15499/2021.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Газетдинов Марсель Данилович.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15.04.2022 10:00:00 ⇆ 15.04.2022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10:20:03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Панфиленков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ИНН:667357776420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10:20:03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Панфиленков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ИНН:667357776420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