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77" w:rsidRDefault="00312976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677" w:rsidRDefault="00993677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993677" w:rsidRDefault="00993677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993677" w:rsidRDefault="00312976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5394–ОАОФ/2/1</w:t>
      </w:r>
    </w:p>
    <w:p w:rsidR="00993677" w:rsidRDefault="00312976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993677" w:rsidRDefault="00312976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:rsidR="00993677" w:rsidRDefault="00993677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993677" w:rsidRDefault="00312976">
      <w:pPr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</w:t>
      </w:r>
    </w:p>
    <w:p w:rsidR="00993677" w:rsidRDefault="00993677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1. Форма проведения торгов и подачи ценовых предложений</w:t>
      </w:r>
    </w:p>
    <w:p w:rsidR="00993677" w:rsidRDefault="00312976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2. Идентификационный номер торгов</w:t>
      </w:r>
    </w:p>
    <w:p w:rsidR="00993677" w:rsidRDefault="00312976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Открытый аукцион с открытой формой представления предложений о цене, должник </w:t>
      </w:r>
      <w:proofErr w:type="spellStart"/>
      <w:r>
        <w:rPr>
          <w:rFonts w:eastAsia="Times New Roman"/>
        </w:rPr>
        <w:t>Невокшонов</w:t>
      </w:r>
      <w:proofErr w:type="spellEnd"/>
      <w:r>
        <w:rPr>
          <w:rFonts w:eastAsia="Times New Roman"/>
        </w:rPr>
        <w:t xml:space="preserve"> Евгений Владимирович;</w:t>
      </w:r>
    </w:p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bookmarkStart w:id="0" w:name="_Hlk37882833"/>
      <w:bookmarkEnd w:id="0"/>
      <w:r>
        <w:t>3. Номер и наименование лота</w:t>
      </w:r>
    </w:p>
    <w:p w:rsidR="00993677" w:rsidRDefault="00312976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Транспортное средство - легковой автомобиль, марка: </w:t>
      </w:r>
      <w:proofErr w:type="spellStart"/>
      <w:r>
        <w:rPr>
          <w:rFonts w:eastAsia="Times New Roman"/>
        </w:rPr>
        <w:t>Hyundai</w:t>
      </w:r>
      <w:proofErr w:type="spellEnd"/>
      <w:r>
        <w:rPr>
          <w:rFonts w:eastAsia="Times New Roman"/>
        </w:rPr>
        <w:t xml:space="preserve"> SOLARIS, год изготовления: 2018 г.в., VIN: Z94K241CBJR074144. Находиться в залоге у "</w:t>
      </w:r>
      <w:proofErr w:type="spellStart"/>
      <w:r>
        <w:rPr>
          <w:rFonts w:eastAsia="Times New Roman"/>
        </w:rPr>
        <w:t>Сетелем</w:t>
      </w:r>
      <w:proofErr w:type="spellEnd"/>
      <w:r>
        <w:rPr>
          <w:rFonts w:eastAsia="Times New Roman"/>
        </w:rPr>
        <w:t xml:space="preserve"> Банк" ООО..</w:t>
      </w:r>
    </w:p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4. Начальная цена лота</w:t>
      </w:r>
    </w:p>
    <w:p w:rsidR="00993677" w:rsidRDefault="00312976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666 000.00 руб.</w:t>
      </w:r>
      <w:bookmarkStart w:id="2" w:name="__DdeLink__401_1669373830"/>
      <w:bookmarkEnd w:id="2"/>
      <w:r>
        <w:t xml:space="preserve"> </w:t>
      </w:r>
      <w:bookmarkEnd w:id="1"/>
    </w:p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993677" w:rsidRDefault="00312976">
      <w:pPr>
        <w:spacing w:after="120" w:line="264" w:lineRule="auto"/>
        <w:ind w:firstLine="567"/>
      </w:pPr>
      <w:r>
        <w:t>А56-40150/2021.</w:t>
      </w:r>
    </w:p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993677" w:rsidRDefault="00312976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1977"/>
      <w:bookmarkEnd w:id="3"/>
    </w:p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7. </w:t>
      </w:r>
      <w:bookmarkStart w:id="4" w:name="_Hlk37884772"/>
      <w:r>
        <w:t>Наименование должника</w:t>
      </w:r>
      <w:bookmarkEnd w:id="4"/>
    </w:p>
    <w:p w:rsidR="00993677" w:rsidRDefault="00312976">
      <w:pPr>
        <w:spacing w:after="120" w:line="264" w:lineRule="auto"/>
        <w:ind w:firstLine="567"/>
      </w:pPr>
      <w:proofErr w:type="spellStart"/>
      <w:r>
        <w:t>Невокшонов</w:t>
      </w:r>
      <w:proofErr w:type="spellEnd"/>
      <w:r>
        <w:t xml:space="preserve"> Евгений Владимирович.</w:t>
      </w:r>
    </w:p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8. Арбитражный управляющий должника</w:t>
      </w:r>
    </w:p>
    <w:p w:rsidR="00993677" w:rsidRPr="00203A8C" w:rsidRDefault="00312976">
      <w:pPr>
        <w:spacing w:after="120" w:line="264" w:lineRule="auto"/>
        <w:ind w:firstLine="567"/>
      </w:pPr>
      <w:proofErr w:type="spellStart"/>
      <w:r w:rsidRPr="00203A8C">
        <w:t>Каюрова</w:t>
      </w:r>
      <w:proofErr w:type="spellEnd"/>
      <w:r w:rsidRPr="00203A8C">
        <w:t xml:space="preserve"> Елена Всеволодовна.</w:t>
      </w:r>
    </w:p>
    <w:p w:rsidR="00993677" w:rsidRPr="00203A8C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bookmarkStart w:id="5" w:name="_Hlk378828331"/>
      <w:bookmarkEnd w:id="5"/>
      <w:r w:rsidRPr="00203A8C">
        <w:t xml:space="preserve">9. </w:t>
      </w:r>
      <w:r>
        <w:t>Организатор</w:t>
      </w:r>
      <w:r w:rsidRPr="00203A8C">
        <w:t xml:space="preserve"> </w:t>
      </w:r>
      <w:r>
        <w:t>торгов</w:t>
      </w:r>
      <w:r w:rsidRPr="00203A8C">
        <w:t xml:space="preserve"> </w:t>
      </w:r>
    </w:p>
    <w:p w:rsidR="00993677" w:rsidRPr="00203A8C" w:rsidRDefault="00312976">
      <w:pPr>
        <w:spacing w:after="120" w:line="264" w:lineRule="auto"/>
        <w:ind w:firstLine="567"/>
      </w:pPr>
      <w:proofErr w:type="spellStart"/>
      <w:r w:rsidRPr="00203A8C">
        <w:t>Каюрова</w:t>
      </w:r>
      <w:proofErr w:type="spellEnd"/>
      <w:r w:rsidRPr="00203A8C">
        <w:t xml:space="preserve"> Елена Всеволодовна.</w:t>
      </w:r>
      <w:bookmarkStart w:id="6" w:name="_Hlk38152570"/>
      <w:bookmarkEnd w:id="6"/>
    </w:p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10. Оператор электронной площадки и место проведения торгов</w:t>
      </w:r>
    </w:p>
    <w:p w:rsidR="00993677" w:rsidRDefault="00312976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993677" w:rsidRDefault="00312976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11. </w:t>
      </w:r>
      <w:bookmarkStart w:id="7" w:name="_Hlk37884187"/>
      <w:r>
        <w:t>Дата и время проведения торгов в электронной форме</w:t>
      </w:r>
      <w:bookmarkEnd w:id="7"/>
    </w:p>
    <w:p w:rsidR="00993677" w:rsidRDefault="00312976">
      <w:pPr>
        <w:spacing w:after="120" w:line="264" w:lineRule="auto"/>
        <w:ind w:left="142" w:firstLine="425"/>
      </w:pPr>
      <w:r>
        <w:t>Дата начала представления заявок: «01» марта 2022г. 11:00:00</w:t>
      </w:r>
    </w:p>
    <w:p w:rsidR="00993677" w:rsidRDefault="00312976">
      <w:pPr>
        <w:spacing w:after="120" w:line="264" w:lineRule="auto"/>
        <w:ind w:left="142" w:firstLine="425"/>
      </w:pPr>
      <w:r>
        <w:lastRenderedPageBreak/>
        <w:t>Дата окончания представления заявок: «12» апреля 2022г. 17:00:00</w:t>
      </w:r>
    </w:p>
    <w:p w:rsidR="00993677" w:rsidRDefault="00312976">
      <w:pPr>
        <w:spacing w:after="120" w:line="264" w:lineRule="auto"/>
        <w:ind w:left="142" w:firstLine="425"/>
      </w:pPr>
      <w:r>
        <w:t>Дата начала подачи ценовых предложений: «18» апреля 2022г. 12:00:00</w:t>
      </w:r>
      <w:bookmarkStart w:id="8" w:name="_Hlk37883074"/>
      <w:bookmarkEnd w:id="8"/>
    </w:p>
    <w:p w:rsidR="00993677" w:rsidRDefault="00312976">
      <w:pPr>
        <w:spacing w:after="120" w:line="264" w:lineRule="auto"/>
        <w:ind w:left="142" w:firstLine="425"/>
      </w:pPr>
      <w:r>
        <w:t>Дата подведения результатов торгов: «18» апреля 2022г. 17:00:00</w:t>
      </w:r>
    </w:p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993677" w:rsidRDefault="00312976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5394–ОАОФ/1/1</w:t>
      </w:r>
      <w:r>
        <w:t xml:space="preserve"> от </w:t>
      </w:r>
      <w:r>
        <w:rPr>
          <w:u w:val="single"/>
        </w:rPr>
        <w:t>«13» апреля 2022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636"/>
      </w:tblGrid>
      <w:tr w:rsidR="00203A8C" w:rsidTr="004212B9">
        <w:tc>
          <w:tcPr>
            <w:tcW w:w="8636" w:type="dxa"/>
            <w:shd w:val="clear" w:color="auto" w:fill="auto"/>
          </w:tcPr>
          <w:p w:rsidR="00203A8C" w:rsidRPr="00035533" w:rsidRDefault="00203A8C" w:rsidP="004212B9">
            <w:r w:rsidRPr="00035533">
              <w:rPr>
                <w:b/>
              </w:rPr>
              <w:t xml:space="preserve">1. </w:t>
            </w:r>
            <w:r w:rsidRPr="00035533">
              <w:rPr>
                <w:b/>
                <w:bCs/>
              </w:rPr>
              <w:t>Общество с ограниченной ответственностью "БИОТЕ"</w:t>
            </w:r>
          </w:p>
          <w:p w:rsidR="00203A8C" w:rsidRPr="00035533" w:rsidRDefault="00203A8C" w:rsidP="004212B9">
            <w:r w:rsidRPr="00035533">
              <w:t>(ОГРН:1027700406194)</w:t>
            </w:r>
          </w:p>
          <w:p w:rsidR="00203A8C" w:rsidRPr="00035533" w:rsidRDefault="00203A8C" w:rsidP="004212B9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35533">
              <w:t xml:space="preserve"> </w:t>
            </w:r>
            <w:r>
              <w:t>принята</w:t>
            </w:r>
            <w:r w:rsidRPr="00035533">
              <w:t xml:space="preserve">: </w:t>
            </w:r>
            <w:r>
              <w:t>дата</w:t>
            </w:r>
            <w:r w:rsidRPr="00035533">
              <w:t xml:space="preserve"> </w:t>
            </w:r>
            <w:r w:rsidRPr="00035533">
              <w:rPr>
                <w:u w:val="single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 w:rsidRPr="00035533">
              <w:rPr>
                <w:u w:val="single"/>
              </w:rPr>
              <w:t>: 16:30:11;</w:t>
            </w:r>
          </w:p>
        </w:tc>
      </w:tr>
      <w:tr w:rsidR="00203A8C" w:rsidTr="004212B9">
        <w:tc>
          <w:tcPr>
            <w:tcW w:w="8636" w:type="dxa"/>
            <w:shd w:val="clear" w:color="auto" w:fill="auto"/>
          </w:tcPr>
          <w:p w:rsidR="00203A8C" w:rsidRPr="00035533" w:rsidRDefault="00203A8C" w:rsidP="004212B9">
            <w:r w:rsidRPr="00035533">
              <w:rPr>
                <w:b/>
              </w:rPr>
              <w:t xml:space="preserve">2. </w:t>
            </w:r>
            <w:proofErr w:type="spellStart"/>
            <w:r w:rsidRPr="00035533">
              <w:rPr>
                <w:b/>
                <w:bCs/>
              </w:rPr>
              <w:t>Кашеев</w:t>
            </w:r>
            <w:proofErr w:type="spellEnd"/>
            <w:r w:rsidRPr="00035533">
              <w:rPr>
                <w:b/>
                <w:bCs/>
              </w:rPr>
              <w:t xml:space="preserve"> Александр Павлович</w:t>
            </w:r>
          </w:p>
          <w:p w:rsidR="00203A8C" w:rsidRPr="00035533" w:rsidRDefault="00203A8C" w:rsidP="004212B9">
            <w:r w:rsidRPr="00035533">
              <w:t>(ИНН:262706167320)</w:t>
            </w:r>
          </w:p>
          <w:p w:rsidR="00203A8C" w:rsidRPr="00035533" w:rsidRDefault="00203A8C" w:rsidP="004212B9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35533">
              <w:t xml:space="preserve"> </w:t>
            </w:r>
            <w:r>
              <w:t>принята</w:t>
            </w:r>
            <w:r w:rsidRPr="00035533">
              <w:t xml:space="preserve">: </w:t>
            </w:r>
            <w:r>
              <w:t>дата</w:t>
            </w:r>
            <w:r w:rsidRPr="00035533">
              <w:t xml:space="preserve"> </w:t>
            </w:r>
            <w:r w:rsidRPr="00035533">
              <w:rPr>
                <w:u w:val="single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 w:rsidRPr="00035533">
              <w:rPr>
                <w:u w:val="single"/>
              </w:rPr>
              <w:t>: 15:40:51;</w:t>
            </w:r>
          </w:p>
        </w:tc>
      </w:tr>
      <w:tr w:rsidR="00203A8C" w:rsidTr="004212B9">
        <w:tc>
          <w:tcPr>
            <w:tcW w:w="8636" w:type="dxa"/>
            <w:shd w:val="clear" w:color="auto" w:fill="auto"/>
          </w:tcPr>
          <w:p w:rsidR="00203A8C" w:rsidRPr="00AF218B" w:rsidRDefault="00203A8C" w:rsidP="004212B9">
            <w:bookmarkStart w:id="9" w:name="_GoBack" w:colFirst="0" w:colLast="0"/>
            <w:r w:rsidRPr="00AF218B">
              <w:rPr>
                <w:b/>
              </w:rPr>
              <w:t xml:space="preserve">3. </w:t>
            </w:r>
            <w:r w:rsidRPr="00AF218B">
              <w:rPr>
                <w:b/>
                <w:bCs/>
              </w:rPr>
              <w:t>Шубина Татьяна Александровна</w:t>
            </w:r>
          </w:p>
          <w:p w:rsidR="00203A8C" w:rsidRPr="00AF218B" w:rsidRDefault="00203A8C" w:rsidP="004212B9">
            <w:r w:rsidRPr="00AF218B">
              <w:t>(ИНН:121513360800) (действует в интересах Шубина Александра Михайловича ИНН 120501287046 на основании агентского договора № 15 от 12.04.2022 г.)</w:t>
            </w:r>
          </w:p>
          <w:p w:rsidR="00203A8C" w:rsidRPr="00AF218B" w:rsidRDefault="00203A8C" w:rsidP="004212B9">
            <w:pPr>
              <w:pStyle w:val="af6"/>
              <w:jc w:val="both"/>
            </w:pPr>
            <w:r w:rsidRPr="00AF218B">
              <w:t xml:space="preserve">Заявка принята: дата </w:t>
            </w:r>
            <w:r w:rsidRPr="00AF218B">
              <w:rPr>
                <w:u w:val="single"/>
              </w:rPr>
              <w:t>«12» апреля 2022 года,  время: 15:52:14;</w:t>
            </w:r>
          </w:p>
        </w:tc>
      </w:tr>
      <w:bookmarkEnd w:id="9"/>
      <w:tr w:rsidR="00203A8C" w:rsidTr="004212B9">
        <w:tc>
          <w:tcPr>
            <w:tcW w:w="8636" w:type="dxa"/>
            <w:shd w:val="clear" w:color="auto" w:fill="auto"/>
          </w:tcPr>
          <w:p w:rsidR="00203A8C" w:rsidRPr="00AF218B" w:rsidRDefault="00203A8C" w:rsidP="004212B9">
            <w:r w:rsidRPr="00AF218B">
              <w:rPr>
                <w:b/>
              </w:rPr>
              <w:t xml:space="preserve">4. </w:t>
            </w:r>
            <w:proofErr w:type="spellStart"/>
            <w:r w:rsidRPr="00AF218B">
              <w:rPr>
                <w:b/>
                <w:bCs/>
              </w:rPr>
              <w:t>Безбородько</w:t>
            </w:r>
            <w:proofErr w:type="spellEnd"/>
            <w:r w:rsidRPr="00AF218B">
              <w:rPr>
                <w:b/>
                <w:bCs/>
              </w:rPr>
              <w:t xml:space="preserve"> Александр Анатольевич</w:t>
            </w:r>
          </w:p>
          <w:p w:rsidR="00203A8C" w:rsidRPr="00AF218B" w:rsidRDefault="00203A8C" w:rsidP="004212B9">
            <w:r w:rsidRPr="00AF218B">
              <w:t xml:space="preserve">(ИНН:616610561473) (действует в интересах </w:t>
            </w:r>
            <w:proofErr w:type="spellStart"/>
            <w:r w:rsidRPr="00AF218B">
              <w:t>Овчинникова</w:t>
            </w:r>
            <w:proofErr w:type="spellEnd"/>
            <w:r w:rsidRPr="00AF218B">
              <w:t xml:space="preserve"> Даниила Владимировича ИНН 34469164329 на основании агентского договора от 11.04.2022 г.)</w:t>
            </w:r>
          </w:p>
          <w:p w:rsidR="00203A8C" w:rsidRPr="00AF218B" w:rsidRDefault="00203A8C" w:rsidP="004212B9">
            <w:pPr>
              <w:pStyle w:val="af6"/>
              <w:jc w:val="both"/>
            </w:pPr>
            <w:r w:rsidRPr="00AF218B">
              <w:t xml:space="preserve">Заявка принята: дата </w:t>
            </w:r>
            <w:r w:rsidRPr="00AF218B">
              <w:rPr>
                <w:u w:val="single"/>
              </w:rPr>
              <w:t>«12» апреля 2022 года,  время: 14:54:48;</w:t>
            </w:r>
          </w:p>
        </w:tc>
      </w:tr>
      <w:tr w:rsidR="00203A8C" w:rsidTr="004212B9">
        <w:tc>
          <w:tcPr>
            <w:tcW w:w="8636" w:type="dxa"/>
            <w:shd w:val="clear" w:color="auto" w:fill="auto"/>
          </w:tcPr>
          <w:p w:rsidR="00203A8C" w:rsidRPr="00035533" w:rsidRDefault="00203A8C" w:rsidP="004212B9">
            <w:r w:rsidRPr="00035533">
              <w:rPr>
                <w:b/>
              </w:rPr>
              <w:t xml:space="preserve">7. </w:t>
            </w:r>
            <w:proofErr w:type="spellStart"/>
            <w:r w:rsidRPr="00035533">
              <w:rPr>
                <w:b/>
                <w:bCs/>
              </w:rPr>
              <w:t>Мирджаньянц</w:t>
            </w:r>
            <w:proofErr w:type="spellEnd"/>
            <w:r w:rsidRPr="00035533">
              <w:rPr>
                <w:b/>
                <w:bCs/>
              </w:rPr>
              <w:t xml:space="preserve"> Владимир Андреевич</w:t>
            </w:r>
          </w:p>
          <w:p w:rsidR="00203A8C" w:rsidRPr="00035533" w:rsidRDefault="00203A8C" w:rsidP="004212B9">
            <w:r w:rsidRPr="00035533">
              <w:t>(ИНН:623410175104)</w:t>
            </w:r>
          </w:p>
          <w:p w:rsidR="00203A8C" w:rsidRPr="00035533" w:rsidRDefault="00203A8C" w:rsidP="004212B9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35533">
              <w:t xml:space="preserve"> </w:t>
            </w:r>
            <w:r>
              <w:t>принята</w:t>
            </w:r>
            <w:r w:rsidRPr="00035533">
              <w:t xml:space="preserve">: </w:t>
            </w:r>
            <w:r>
              <w:t>дата</w:t>
            </w:r>
            <w:r w:rsidRPr="00035533">
              <w:t xml:space="preserve"> </w:t>
            </w:r>
            <w:r w:rsidRPr="00035533">
              <w:rPr>
                <w:u w:val="single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 w:rsidRPr="00035533">
              <w:rPr>
                <w:u w:val="single"/>
              </w:rPr>
              <w:t>: 11:32:50;</w:t>
            </w:r>
          </w:p>
        </w:tc>
      </w:tr>
      <w:tr w:rsidR="00203A8C" w:rsidTr="004212B9">
        <w:tc>
          <w:tcPr>
            <w:tcW w:w="8636" w:type="dxa"/>
            <w:shd w:val="clear" w:color="auto" w:fill="auto"/>
          </w:tcPr>
          <w:p w:rsidR="00203A8C" w:rsidRPr="00035533" w:rsidRDefault="00203A8C" w:rsidP="004212B9">
            <w:r w:rsidRPr="00035533">
              <w:rPr>
                <w:b/>
              </w:rPr>
              <w:t xml:space="preserve">8. </w:t>
            </w:r>
            <w:r w:rsidRPr="00035533">
              <w:rPr>
                <w:b/>
                <w:bCs/>
              </w:rPr>
              <w:t>Иванов Арсений Сергеевич</w:t>
            </w:r>
          </w:p>
          <w:p w:rsidR="00203A8C" w:rsidRPr="00035533" w:rsidRDefault="00203A8C" w:rsidP="004212B9">
            <w:r w:rsidRPr="00035533">
              <w:t>(ИНН:530900902501)</w:t>
            </w:r>
          </w:p>
          <w:p w:rsidR="00203A8C" w:rsidRPr="00035533" w:rsidRDefault="00203A8C" w:rsidP="004212B9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35533">
              <w:t xml:space="preserve"> </w:t>
            </w:r>
            <w:r>
              <w:t>принята</w:t>
            </w:r>
            <w:r w:rsidRPr="00035533">
              <w:t xml:space="preserve">: </w:t>
            </w:r>
            <w:r>
              <w:t>дата</w:t>
            </w:r>
            <w:r w:rsidRPr="00035533">
              <w:t xml:space="preserve"> </w:t>
            </w:r>
            <w:r w:rsidRPr="00035533">
              <w:rPr>
                <w:u w:val="single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 w:rsidRPr="00035533">
              <w:rPr>
                <w:u w:val="single"/>
              </w:rPr>
              <w:t>: 11:19:50;</w:t>
            </w:r>
          </w:p>
        </w:tc>
      </w:tr>
      <w:tr w:rsidR="00203A8C" w:rsidTr="004212B9">
        <w:tc>
          <w:tcPr>
            <w:tcW w:w="8636" w:type="dxa"/>
            <w:shd w:val="clear" w:color="auto" w:fill="auto"/>
          </w:tcPr>
          <w:p w:rsidR="00203A8C" w:rsidRPr="00035533" w:rsidRDefault="00203A8C" w:rsidP="004212B9">
            <w:r w:rsidRPr="00035533">
              <w:rPr>
                <w:b/>
              </w:rPr>
              <w:t xml:space="preserve">9. </w:t>
            </w:r>
            <w:r w:rsidRPr="00035533">
              <w:rPr>
                <w:b/>
                <w:bCs/>
              </w:rPr>
              <w:t xml:space="preserve">Ташлиев Сердар </w:t>
            </w:r>
            <w:proofErr w:type="spellStart"/>
            <w:r w:rsidRPr="00035533">
              <w:rPr>
                <w:b/>
                <w:bCs/>
              </w:rPr>
              <w:t>Какаджанович</w:t>
            </w:r>
            <w:proofErr w:type="spellEnd"/>
          </w:p>
          <w:p w:rsidR="00203A8C" w:rsidRPr="00035533" w:rsidRDefault="00203A8C" w:rsidP="004212B9">
            <w:r w:rsidRPr="00035533">
              <w:t>(ИНН:471011991801)</w:t>
            </w:r>
          </w:p>
          <w:p w:rsidR="00203A8C" w:rsidRPr="00035533" w:rsidRDefault="00203A8C" w:rsidP="004212B9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35533">
              <w:t xml:space="preserve"> </w:t>
            </w:r>
            <w:r>
              <w:t>принята</w:t>
            </w:r>
            <w:r w:rsidRPr="00035533">
              <w:t xml:space="preserve">: </w:t>
            </w:r>
            <w:r>
              <w:t>дата</w:t>
            </w:r>
            <w:r w:rsidRPr="00035533">
              <w:t xml:space="preserve"> </w:t>
            </w:r>
            <w:r w:rsidRPr="00035533">
              <w:rPr>
                <w:u w:val="single"/>
              </w:rPr>
              <w:t xml:space="preserve">«7» апреля 2022 года,  </w:t>
            </w:r>
            <w:r>
              <w:rPr>
                <w:u w:val="single"/>
              </w:rPr>
              <w:t>время</w:t>
            </w:r>
            <w:r w:rsidRPr="00035533">
              <w:rPr>
                <w:u w:val="single"/>
              </w:rPr>
              <w:t>: 16:05:28;</w:t>
            </w:r>
          </w:p>
        </w:tc>
      </w:tr>
    </w:tbl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Последнее и предпоследнее предложение о цене лота</w:t>
      </w:r>
    </w:p>
    <w:p w:rsidR="00993677" w:rsidRDefault="00312976">
      <w:pPr>
        <w:spacing w:after="120" w:line="264" w:lineRule="auto"/>
        <w:ind w:left="567"/>
      </w:pPr>
      <w:r>
        <w:t xml:space="preserve">Последнее предложение о цене лота: 666 000.00 руб. </w:t>
      </w:r>
    </w:p>
    <w:p w:rsidR="00993677" w:rsidRDefault="00312976">
      <w:pPr>
        <w:spacing w:after="120" w:line="264" w:lineRule="auto"/>
        <w:ind w:left="567"/>
      </w:pPr>
      <w:r>
        <w:t xml:space="preserve">Предпоследнее предложение о цене лота: </w:t>
      </w:r>
      <w:r w:rsidR="00203A8C">
        <w:t>0</w:t>
      </w:r>
      <w:r>
        <w:t xml:space="preserve"> руб. </w:t>
      </w:r>
    </w:p>
    <w:p w:rsidR="00993677" w:rsidRDefault="00312976">
      <w:pPr>
        <w:spacing w:after="120" w:line="264" w:lineRule="auto"/>
        <w:ind w:left="567"/>
      </w:pPr>
      <w:r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/>
      </w:tblPr>
      <w:tblGrid>
        <w:gridCol w:w="4064"/>
        <w:gridCol w:w="2611"/>
        <w:gridCol w:w="2513"/>
      </w:tblGrid>
      <w:tr w:rsidR="00993677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93677" w:rsidRDefault="003129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93677" w:rsidRDefault="003129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93677" w:rsidRDefault="003129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993677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93677" w:rsidRDefault="0031297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Кашеев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Александр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Павлович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93677" w:rsidRDefault="0031297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93677" w:rsidRDefault="0031297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12:01:56.783152</w:t>
            </w:r>
          </w:p>
        </w:tc>
      </w:tr>
    </w:tbl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/>
      </w:tblPr>
      <w:tblGrid>
        <w:gridCol w:w="2333"/>
        <w:gridCol w:w="2468"/>
        <w:gridCol w:w="2293"/>
        <w:gridCol w:w="2094"/>
      </w:tblGrid>
      <w:tr w:rsidR="009936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93677" w:rsidRDefault="0099367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93677" w:rsidRDefault="003129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93677" w:rsidRDefault="003129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93677" w:rsidRDefault="003129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9936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93677" w:rsidRDefault="003129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93677" w:rsidRDefault="0031297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Кашеев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Александр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Павлович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93677" w:rsidRDefault="0031297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203A8C">
              <w:rPr>
                <w:sz w:val="20"/>
                <w:szCs w:val="20"/>
              </w:rPr>
              <w:t xml:space="preserve">Россия, Ставропольский край, г. </w:t>
            </w:r>
            <w:proofErr w:type="spellStart"/>
            <w:r w:rsidRPr="00203A8C">
              <w:rPr>
                <w:sz w:val="20"/>
                <w:szCs w:val="20"/>
              </w:rPr>
              <w:t>Железноводск,пос</w:t>
            </w:r>
            <w:proofErr w:type="spellEnd"/>
            <w:r w:rsidRPr="00203A8C">
              <w:rPr>
                <w:sz w:val="20"/>
                <w:szCs w:val="20"/>
              </w:rPr>
              <w:t xml:space="preserve">. </w:t>
            </w:r>
            <w:proofErr w:type="spellStart"/>
            <w:r w:rsidRPr="00203A8C">
              <w:rPr>
                <w:sz w:val="20"/>
                <w:szCs w:val="20"/>
              </w:rPr>
              <w:lastRenderedPageBreak/>
              <w:t>Иноземцево</w:t>
            </w:r>
            <w:proofErr w:type="spellEnd"/>
            <w:r w:rsidRPr="00203A8C">
              <w:rPr>
                <w:sz w:val="20"/>
                <w:szCs w:val="20"/>
              </w:rPr>
              <w:t>, ул. Мира 92 к.А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93677" w:rsidRDefault="003129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666 000.00</w:t>
            </w:r>
          </w:p>
        </w:tc>
      </w:tr>
    </w:tbl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15. Порядок и срок заключения договора купли-продажи</w:t>
      </w:r>
    </w:p>
    <w:p w:rsidR="00993677" w:rsidRDefault="00312976">
      <w:pPr>
        <w:spacing w:after="120" w:line="264" w:lineRule="auto"/>
        <w:ind w:left="567"/>
      </w:pPr>
      <w:r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указанного договора,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цепа имущества по сравнению с ценой имущества, предложенной другими участниками торгов, за исключением победителя торгов.</w:t>
      </w:r>
    </w:p>
    <w:p w:rsidR="00993677" w:rsidRDefault="003129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993677" w:rsidRDefault="00312976">
      <w:pPr>
        <w:spacing w:after="120" w:line="264" w:lineRule="auto"/>
        <w:ind w:left="567"/>
      </w:pPr>
      <w:r>
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Получатель: </w:t>
      </w:r>
      <w:proofErr w:type="spellStart"/>
      <w:r>
        <w:t>Невокшонов</w:t>
      </w:r>
      <w:proofErr w:type="spellEnd"/>
      <w:r>
        <w:t xml:space="preserve"> Евгений Владимирович </w:t>
      </w:r>
      <w:proofErr w:type="spellStart"/>
      <w:r>
        <w:t>р</w:t>
      </w:r>
      <w:proofErr w:type="spellEnd"/>
      <w:r>
        <w:t>/с  40817810855174297221 в Северо-Западный банк ПАО Сбербанк г. Санкт-Петербург, к/с 30101810500000000653, БИК 044030653.</w:t>
      </w:r>
    </w:p>
    <w:p w:rsidR="00993677" w:rsidRDefault="00312976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993677" w:rsidRPr="00203A8C" w:rsidRDefault="00312976">
      <w:pPr>
        <w:pStyle w:val="af5"/>
        <w:spacing w:before="280" w:after="280"/>
        <w:ind w:left="567"/>
        <w:jc w:val="both"/>
      </w:pPr>
      <w:r>
        <w:t>Организатор</w:t>
      </w:r>
      <w:r w:rsidRPr="00203A8C">
        <w:t xml:space="preserve"> </w:t>
      </w:r>
      <w:r>
        <w:t>торгов</w:t>
      </w:r>
      <w:r w:rsidRPr="00203A8C">
        <w:t xml:space="preserve"> </w:t>
      </w:r>
    </w:p>
    <w:p w:rsidR="00993677" w:rsidRPr="00203A8C" w:rsidRDefault="00312976">
      <w:pPr>
        <w:pStyle w:val="af5"/>
        <w:spacing w:before="280" w:after="280"/>
        <w:ind w:left="567"/>
        <w:jc w:val="both"/>
        <w:rPr>
          <w:b/>
        </w:rPr>
      </w:pPr>
      <w:r w:rsidRPr="00203A8C">
        <w:rPr>
          <w:b/>
        </w:rPr>
        <w:t>(</w:t>
      </w:r>
      <w:proofErr w:type="spellStart"/>
      <w:r w:rsidRPr="00203A8C">
        <w:rPr>
          <w:b/>
        </w:rPr>
        <w:t>Каюрова</w:t>
      </w:r>
      <w:proofErr w:type="spellEnd"/>
      <w:r w:rsidRPr="00203A8C">
        <w:rPr>
          <w:b/>
        </w:rPr>
        <w:t xml:space="preserve"> Елена Всеволодовна) </w:t>
      </w:r>
    </w:p>
    <w:p w:rsidR="00993677" w:rsidRDefault="00312976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Каюрова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Всеволодовна</w:t>
      </w:r>
      <w:proofErr w:type="spellEnd"/>
    </w:p>
    <w:p w:rsidR="00993677" w:rsidRDefault="00993677">
      <w:pPr>
        <w:spacing w:line="264" w:lineRule="auto"/>
        <w:rPr>
          <w:lang w:val="en-US"/>
        </w:rPr>
      </w:pPr>
    </w:p>
    <w:sectPr w:rsidR="00993677" w:rsidSect="00993677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109" w:rsidRDefault="003D2109" w:rsidP="00993677">
      <w:r>
        <w:separator/>
      </w:r>
    </w:p>
  </w:endnote>
  <w:endnote w:type="continuationSeparator" w:id="0">
    <w:p w:rsidR="003D2109" w:rsidRDefault="003D2109" w:rsidP="00993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109" w:rsidRDefault="003D2109" w:rsidP="00993677">
      <w:r>
        <w:separator/>
      </w:r>
    </w:p>
  </w:footnote>
  <w:footnote w:type="continuationSeparator" w:id="0">
    <w:p w:rsidR="003D2109" w:rsidRDefault="003D2109" w:rsidP="00993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677" w:rsidRDefault="00EB5E0E">
    <w:pPr>
      <w:pStyle w:val="Header"/>
    </w:pPr>
    <w:r>
      <w:pict>
        <v:shapetype id="shapetype_75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Рисунок 1" o:spid="_x0000_s1025" type="#shapetype_75" style="position:absolute;left:0;text-align:left;margin-left:-83.55pt;margin-top:-34.15pt;width:595.9pt;height:842.5pt;z-index:251658240" o:preferrelative="t" stroked="t" strokecolor="white" strokeweight="2.47mm">
          <v:stroke joinstyle="miter" endcap="flat"/>
          <v:imagedata r:id="rId1" o:title="image2"/>
          <v:shadow on="t" type="single" color="black" obscured="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93677"/>
    <w:rsid w:val="00203A8C"/>
    <w:rsid w:val="00312976"/>
    <w:rsid w:val="003D2109"/>
    <w:rsid w:val="00993677"/>
    <w:rsid w:val="00B462EF"/>
    <w:rsid w:val="00EB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77"/>
    <w:pPr>
      <w:jc w:val="both"/>
    </w:pPr>
    <w:rPr>
      <w:rFonts w:eastAsiaTheme="minorEastAsia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993677"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customStyle="1" w:styleId="Heading2">
    <w:name w:val="Heading 2"/>
    <w:basedOn w:val="a"/>
    <w:uiPriority w:val="9"/>
    <w:qFormat/>
    <w:rsid w:val="00993677"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qFormat/>
    <w:rsid w:val="00993677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993677"/>
    <w:rPr>
      <w:color w:val="0000FF"/>
      <w:u w:val="single"/>
    </w:rPr>
  </w:style>
  <w:style w:type="character" w:customStyle="1" w:styleId="1">
    <w:name w:val="Заголовок 1 Знак"/>
    <w:basedOn w:val="a0"/>
    <w:uiPriority w:val="9"/>
    <w:qFormat/>
    <w:rsid w:val="00993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">
    <w:name w:val="Заголовок 2 Знак"/>
    <w:basedOn w:val="a0"/>
    <w:uiPriority w:val="9"/>
    <w:semiHidden/>
    <w:qFormat/>
    <w:rsid w:val="009936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sid w:val="009936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sid w:val="00993677"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sid w:val="00993677"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sid w:val="00993677"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99367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rsid w:val="00993677"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sid w:val="00993677"/>
    <w:rPr>
      <w:rFonts w:cs="Lohit Devanagari"/>
    </w:rPr>
  </w:style>
  <w:style w:type="paragraph" w:customStyle="1" w:styleId="Caption">
    <w:name w:val="Caption"/>
    <w:basedOn w:val="a"/>
    <w:qFormat/>
    <w:rsid w:val="00993677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rsid w:val="00993677"/>
    <w:pPr>
      <w:suppressLineNumbers/>
    </w:pPr>
    <w:rPr>
      <w:rFonts w:cs="Lohit Devanagari"/>
    </w:rPr>
  </w:style>
  <w:style w:type="paragraph" w:styleId="af0">
    <w:name w:val="caption"/>
    <w:basedOn w:val="a"/>
    <w:qFormat/>
    <w:rsid w:val="00993677"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Title"/>
    <w:basedOn w:val="a"/>
    <w:uiPriority w:val="10"/>
    <w:qFormat/>
    <w:rsid w:val="00993677"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rsid w:val="00993677"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rsid w:val="00993677"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rsid w:val="00993677"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rsid w:val="00993677"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rsid w:val="00993677"/>
    <w:pPr>
      <w:jc w:val="left"/>
    </w:pPr>
  </w:style>
  <w:style w:type="paragraph" w:customStyle="1" w:styleId="tablehead">
    <w:name w:val="tablehead"/>
    <w:basedOn w:val="a"/>
    <w:qFormat/>
    <w:rsid w:val="00993677"/>
    <w:pPr>
      <w:jc w:val="left"/>
    </w:pPr>
    <w:rPr>
      <w:b/>
      <w:bCs/>
    </w:rPr>
  </w:style>
  <w:style w:type="paragraph" w:customStyle="1" w:styleId="paragraph">
    <w:name w:val="paragraph"/>
    <w:basedOn w:val="a"/>
    <w:qFormat/>
    <w:rsid w:val="00993677"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rsid w:val="00993677"/>
    <w:pPr>
      <w:ind w:firstLine="567"/>
    </w:pPr>
  </w:style>
  <w:style w:type="paragraph" w:customStyle="1" w:styleId="paragraphtextwithoutindent">
    <w:name w:val="paragraphtextwithoutindent"/>
    <w:basedOn w:val="a"/>
    <w:qFormat/>
    <w:rsid w:val="00993677"/>
  </w:style>
  <w:style w:type="paragraph" w:customStyle="1" w:styleId="paragraphlist">
    <w:name w:val="paragraphlist"/>
    <w:basedOn w:val="a"/>
    <w:qFormat/>
    <w:rsid w:val="00993677"/>
    <w:pPr>
      <w:spacing w:beforeAutospacing="1" w:afterAutospacing="1"/>
    </w:pPr>
  </w:style>
  <w:style w:type="paragraph" w:customStyle="1" w:styleId="questiontext">
    <w:name w:val="questiontext"/>
    <w:basedOn w:val="a"/>
    <w:qFormat/>
    <w:rsid w:val="00993677"/>
    <w:pPr>
      <w:ind w:left="-567" w:right="-567" w:firstLine="567"/>
    </w:pPr>
  </w:style>
  <w:style w:type="paragraph" w:customStyle="1" w:styleId="committee">
    <w:name w:val="committee"/>
    <w:basedOn w:val="a"/>
    <w:qFormat/>
    <w:rsid w:val="00993677"/>
    <w:pPr>
      <w:ind w:firstLine="567"/>
    </w:pPr>
  </w:style>
  <w:style w:type="paragraph" w:customStyle="1" w:styleId="committeename">
    <w:name w:val="committeename"/>
    <w:basedOn w:val="a"/>
    <w:qFormat/>
    <w:rsid w:val="00993677"/>
    <w:pPr>
      <w:jc w:val="left"/>
    </w:pPr>
  </w:style>
  <w:style w:type="paragraph" w:customStyle="1" w:styleId="committeesignaturename">
    <w:name w:val="committeesignaturename"/>
    <w:basedOn w:val="a"/>
    <w:qFormat/>
    <w:rsid w:val="00993677"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rsid w:val="00993677"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rsid w:val="00993677"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rsid w:val="00993677"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  <w:rsid w:val="00993677"/>
  </w:style>
  <w:style w:type="paragraph" w:customStyle="1" w:styleId="Header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7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8">
    <w:name w:val="annotation subject"/>
    <w:basedOn w:val="af7"/>
    <w:uiPriority w:val="99"/>
    <w:semiHidden/>
    <w:unhideWhenUsed/>
    <w:qFormat/>
    <w:rsid w:val="001B29E0"/>
    <w:rPr>
      <w:b/>
      <w:bCs/>
    </w:rPr>
  </w:style>
  <w:style w:type="paragraph" w:styleId="af9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a">
    <w:name w:val="Текст в заданном формате"/>
    <w:basedOn w:val="a"/>
    <w:qFormat/>
    <w:rsid w:val="00993677"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2250-8E20-4E04-B055-F09550FA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</cp:lastModifiedBy>
  <cp:revision>63</cp:revision>
  <dcterms:created xsi:type="dcterms:W3CDTF">2018-02-15T22:24:00Z</dcterms:created>
  <dcterms:modified xsi:type="dcterms:W3CDTF">2022-04-18T17:02:00Z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