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5398–ОАОФ/2/17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Наименование объекта: земельный участок, кадастровый номер: 24:11:0330101:792, площадь: 1469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Продольная, участок № 14.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261 900.00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апреля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апреля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