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24:11:0330101:821, площадь: 1130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