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Наименование объекта: земельный участок, кадастровый номер: 24:11:0330101:791, площадь: 1190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Крайняя, участок № 12..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