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Самарская Виктория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– под садоводство, площадью 400,00 кв. м., кадастровый (или условный) номер объекта – 26:12:020401:91, адрес (местоположение) объекта – Ставропольский край, г. Ставрополь, СТ "Родничок" уч. 148 - Имущество является долевой собственностью остальные участники долевой собственности, имеют преимущественное право покупки по цене, установленной в ходе торгов..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263 732.00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А63-19575/2020.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Самарская Виктория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