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Право требования к Бугоркову Максиму Анатольевичу в размере 11 156,94руб., ИНН: 502210531541; Определение Арбитражного суда Московской области от 29.06.2021г.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11 156.94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5158–ОТПП/2/43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20:01:16;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19:49:35;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14:11:53;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Вохмянин Дмитрий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(ИНН:540700123053)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19:35:48;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18:25:23;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17:45:04;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17:00:46;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07:56:47;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20:01:16.582794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19:49:35.113287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14:11:53.991776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Вохмянин Дмитрий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19:35:48.871531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18:25:23.424131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17:45:04.791586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17:00:46.609830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24.03.2022 07:56:47.213279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164644, Архангельская обл., Пинежский р-н, п. Тайга, ул. Лесная, д. 12, кв. 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1 018.63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