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5158–ОТПП/1/20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Право требования к Ряпину Сергею Николаевичу в размере 2160000руб., ИНН: 502204269744; Решение Коломенского городского суда от 04.08.2020 года по делу 2-721/2020..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2 160 000.00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Корнюшкин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22.03.2022 12:00:00 ⇆ 30.03.2022 17:00:00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21:08:28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16:35:29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17:28:23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18:12:40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13:20:51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19:05:23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19:41:23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Радионов Олег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ИНН:744514390897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15:42:37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16:45:05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16:56:52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16:56:52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Хусаенова Лилия Лаисовна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ИНН:164444637135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16:50:31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Осипов Андрей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ИНН:222510284249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16:45:05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Боровик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ИНН:650112832774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16:42:00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Ипатьев Вячеслав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ИНН:222208753647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16:36:07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Тишина Галина Сергеевна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ИНН:224801091855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15:42:37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Хусаенов Айдар Альфисович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ИНН:164408021157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марта 2022 года, время:  15:31:39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Андреев Владимир Валерьевич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ОГРНИП:321784700095485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19:41:23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Савина Екатерина Ивановна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ОГРНИП:318325600013017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19:05:23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"Вертер Групп"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ОГРН:1207700310718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13:20:51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«СТОЛИЧНЫЙ ДОЛГОВОЙ ЦЕНТР ГАРАНТ»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ОГРН:1227700043944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18:12:40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Николаева Вера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ИНН:770171053052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17:28:23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Пикуля Нэлля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ИНН:772735704307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марта 2022 года, время:  16:35:29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Щербакова Людмила Евгеньевна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ОГРНИП:317502700035366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21:08:28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Либеров Даниил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ИНН:290119063963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марта 2022 года, время:  20:03:35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Радионов Олег Борисович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ИНН:744514390897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Задаток не поступил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