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Легковой автомобиль Lexus GS300, № кузова (кабины, прицепа) JTHBH96S805051519, неисправен, 2007 г.в., гос.и регистр.знак О 096 ОС 22, VIN JTHBH96S805051519..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572 779.80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5337–ОАЗФ/1/17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Маев Николай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(ИНН:422208659791)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09:52:11;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09:47:47;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09:21:34;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08:27:44;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Потанин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(ИНН:540233062591)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07:21:17;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Голобоков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(ИНН:032614710171)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06:48:07;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06:14:21;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(ОГРН:1195476043806)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09:38:44;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Воронов Иван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(ИНН:226101692519)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09:41:21;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Косолапов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(ИНН:226320913376)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13:43:10;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Пахомов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(ИНН:220806250653)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17:31:25;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Гончаров Максим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(ИНН:540863712111)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17:22:25;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665 000.00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657 900.00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657 900.00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Косолапов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659802 Алтайский край Косихинский район с.Малахово ул. Совхозная 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