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5331–ОАОФ/2/1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«Алмаз»;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Товарно-материальные ценности.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429 092 102.86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А75-20480/2019.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округа-Югры.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«Алмаз».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марта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