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5329–ОАЗФ/1/2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Автобус специальный НЕФАЗ-42111-10-11, модель, № двигателя 740310 В2636916, № шасси (рамы) ХТС43260RB2400754, 2011 г.в., гос. и регистр. знак АО 269 42, VIN: Х1F42111RB0013715..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686 812.50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07:42:19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Стариков Дмитрий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ОГРНИП:318420500043460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13:12:04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Сёмин Андрей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ОГРНИП:318190100013110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16:08:42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Комаровский Владислав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ИНН:720205132313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05:27:19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Горячев Роман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ИНН:421299517704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07:51:22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Маев Николай Валериевич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ИНН:422208659791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08:29:32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БАБЕНЫШЕВ СЕРГЕЙ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ИНН:544107562947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08:29:32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БАБЕНЫШЕВ СЕРГЕЙ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ИНН:544107562947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07:51:22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Маев Николай Валериевич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ИНН:422208659791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05:27:19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Горячев Роман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ИНН:421299517704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16:08:42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Комаровский Владислав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ИНН:720205132313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13:12:04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Сёмин Андрей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ОГРНИП:318190100013110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07:42:19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Стариков Дмитрий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ОГРНИП:318420500043460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