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3C95E5" w14:textId="77777777" w:rsidR="00A52A13" w:rsidRDefault="007B235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ДОГОВОР О ЗАДАТКЕ</w:t>
      </w:r>
    </w:p>
    <w:p w14:paraId="764F661A" w14:textId="77777777" w:rsidR="00A52A13" w:rsidRDefault="00A52A13">
      <w:pPr>
        <w:spacing w:after="0" w:line="240" w:lineRule="auto"/>
        <w:jc w:val="center"/>
        <w:rPr>
          <w:b/>
          <w:sz w:val="28"/>
          <w:szCs w:val="28"/>
        </w:rPr>
      </w:pPr>
    </w:p>
    <w:p w14:paraId="5F0CF3A5" w14:textId="7B590774" w:rsidR="00A52A13" w:rsidRDefault="001C4126">
      <w:pPr>
        <w:spacing w:after="0" w:line="240" w:lineRule="auto"/>
        <w:ind w:left="120" w:hanging="120"/>
      </w:pPr>
      <w:r w:rsidRPr="001C4126">
        <w:rPr>
          <w:sz w:val="24"/>
          <w:szCs w:val="24"/>
        </w:rPr>
        <w:t xml:space="preserve">г. </w:t>
      </w:r>
      <w:r w:rsidR="00E568EF">
        <w:rPr>
          <w:sz w:val="24"/>
          <w:szCs w:val="24"/>
        </w:rPr>
        <w:t>Коломна</w:t>
      </w:r>
      <w:r w:rsidRPr="001C4126">
        <w:rPr>
          <w:sz w:val="24"/>
          <w:szCs w:val="24"/>
        </w:rPr>
        <w:t xml:space="preserve">                                                                                  </w:t>
      </w:r>
      <w:r w:rsidR="005A3099">
        <w:rPr>
          <w:sz w:val="24"/>
          <w:szCs w:val="24"/>
        </w:rPr>
        <w:t xml:space="preserve">               </w:t>
      </w:r>
      <w:r w:rsidRPr="001C4126">
        <w:rPr>
          <w:sz w:val="24"/>
          <w:szCs w:val="24"/>
        </w:rPr>
        <w:t xml:space="preserve">  </w:t>
      </w:r>
      <w:r w:rsidR="007B2352">
        <w:rPr>
          <w:sz w:val="24"/>
          <w:szCs w:val="24"/>
        </w:rPr>
        <w:t>«      »               20</w:t>
      </w:r>
      <w:r w:rsidR="00E568EF">
        <w:rPr>
          <w:sz w:val="24"/>
          <w:szCs w:val="24"/>
        </w:rPr>
        <w:t xml:space="preserve">22 </w:t>
      </w:r>
      <w:r w:rsidR="007B2352">
        <w:rPr>
          <w:sz w:val="24"/>
          <w:szCs w:val="24"/>
        </w:rPr>
        <w:t>г.</w:t>
      </w:r>
    </w:p>
    <w:p w14:paraId="0EEBF90E" w14:textId="77777777" w:rsidR="00A52A13" w:rsidRDefault="007B235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DBE4815" w14:textId="0D075060" w:rsidR="00A52A13" w:rsidRDefault="007B2352">
      <w:pPr>
        <w:jc w:val="both"/>
      </w:pPr>
      <w:r>
        <w:rPr>
          <w:rFonts w:eastAsia="Times New Roman"/>
          <w:color w:val="000000"/>
          <w:sz w:val="24"/>
          <w:szCs w:val="24"/>
        </w:rPr>
        <w:tab/>
        <w:t xml:space="preserve">Финансовый управляющий </w:t>
      </w:r>
      <w:bookmarkStart w:id="0" w:name="_Hlk93401705"/>
      <w:r w:rsidR="00960B24">
        <w:rPr>
          <w:rFonts w:eastAsia="Times New Roman"/>
          <w:b/>
          <w:bCs/>
          <w:color w:val="000000"/>
          <w:kern w:val="2"/>
        </w:rPr>
        <w:t>Казаков Павел Евгеньевич</w:t>
      </w:r>
      <w:r w:rsidR="00960B24" w:rsidRPr="000A12B8">
        <w:rPr>
          <w:rFonts w:eastAsia="Times New Roman"/>
          <w:b/>
          <w:bCs/>
          <w:color w:val="000000"/>
          <w:kern w:val="2"/>
        </w:rPr>
        <w:t xml:space="preserve"> </w:t>
      </w:r>
      <w:r w:rsidR="00960B24" w:rsidRPr="000A12B8">
        <w:rPr>
          <w:rFonts w:eastAsia="Times New Roman"/>
          <w:color w:val="000000"/>
          <w:kern w:val="2"/>
        </w:rPr>
        <w:t>(</w:t>
      </w:r>
      <w:r w:rsidR="00960B24">
        <w:rPr>
          <w:rFonts w:eastAsia="Times New Roman"/>
          <w:color w:val="000000"/>
          <w:kern w:val="2"/>
        </w:rPr>
        <w:t xml:space="preserve">паспорт 46 11 № 735703, выдан ОУФМС России по Московской обл. по Озерскому Муниципальному р-ну, дата выдачи 21.07.2012, </w:t>
      </w:r>
      <w:r w:rsidR="00960B24" w:rsidRPr="000A12B8">
        <w:rPr>
          <w:rFonts w:eastAsia="Times New Roman"/>
          <w:color w:val="000000"/>
          <w:kern w:val="2"/>
        </w:rPr>
        <w:t>адрес:</w:t>
      </w:r>
      <w:r w:rsidR="00960B24">
        <w:rPr>
          <w:rFonts w:eastAsia="Times New Roman"/>
          <w:color w:val="000000"/>
          <w:kern w:val="2"/>
        </w:rPr>
        <w:t xml:space="preserve"> Московской обл., гор. Озёры, кв. Текстильщики, д.44, кв. 36, 09.07.1992</w:t>
      </w:r>
      <w:r w:rsidR="00960B24" w:rsidRPr="000A12B8">
        <w:rPr>
          <w:rFonts w:eastAsia="Times New Roman"/>
          <w:color w:val="000000"/>
          <w:kern w:val="2"/>
        </w:rPr>
        <w:t xml:space="preserve"> года рождения, место рождения - гор. </w:t>
      </w:r>
      <w:r w:rsidR="00960B24">
        <w:rPr>
          <w:rFonts w:eastAsia="Times New Roman"/>
          <w:color w:val="000000"/>
          <w:kern w:val="2"/>
        </w:rPr>
        <w:t>Озёры Московской области</w:t>
      </w:r>
      <w:bookmarkEnd w:id="0"/>
      <w:r w:rsidR="00E568EF" w:rsidRPr="000A12B8">
        <w:rPr>
          <w:rFonts w:eastAsia="Times New Roman"/>
          <w:color w:val="000000"/>
          <w:kern w:val="2"/>
        </w:rPr>
        <w:t>)</w:t>
      </w:r>
      <w:r w:rsidR="00E568EF">
        <w:rPr>
          <w:rFonts w:eastAsia="Times New Roman"/>
          <w:color w:val="000000"/>
          <w:kern w:val="2"/>
        </w:rPr>
        <w:t>,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="00B33E34" w:rsidRPr="00143285">
        <w:rPr>
          <w:rFonts w:eastAsia="Times New Roman"/>
          <w:b/>
          <w:bCs/>
          <w:color w:val="000000"/>
        </w:rPr>
        <w:t>Ефименко Дмитрия Николаевича (</w:t>
      </w:r>
      <w:r w:rsidR="00B33E34" w:rsidRPr="00143285">
        <w:rPr>
          <w:rFonts w:eastAsia="Times New Roman"/>
          <w:color w:val="000000"/>
        </w:rPr>
        <w:t>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>
        <w:rPr>
          <w:rFonts w:eastAsia="Times New Roman"/>
          <w:color w:val="000000"/>
          <w:kern w:val="2"/>
          <w:sz w:val="24"/>
          <w:szCs w:val="24"/>
        </w:rPr>
        <w:t>)</w:t>
      </w:r>
      <w:r>
        <w:rPr>
          <w:rFonts w:eastAsia="Times New Roman"/>
          <w:color w:val="000000"/>
          <w:sz w:val="24"/>
          <w:szCs w:val="24"/>
        </w:rPr>
        <w:t xml:space="preserve">, именуемый в дальнейшем «Организатор торгов», действующий на основании </w:t>
      </w:r>
      <w:r w:rsidR="00E568EF">
        <w:rPr>
          <w:rFonts w:eastAsia="Times New Roman"/>
          <w:color w:val="000000"/>
          <w:kern w:val="2"/>
        </w:rPr>
        <w:t xml:space="preserve">Решения Арбитражного суда </w:t>
      </w:r>
      <w:r w:rsidR="00960B24" w:rsidRPr="002A23DA">
        <w:rPr>
          <w:rFonts w:eastAsia="Times New Roman"/>
          <w:color w:val="000000"/>
          <w:kern w:val="2"/>
        </w:rPr>
        <w:t>Московской области 20 января 2022 года Дело №А41-74814/20</w:t>
      </w:r>
      <w:r w:rsidR="00AB1527" w:rsidRPr="001C4126">
        <w:rPr>
          <w:rFonts w:eastAsia="Times New Roman"/>
          <w:color w:val="000000"/>
          <w:kern w:val="2"/>
          <w:sz w:val="24"/>
          <w:szCs w:val="24"/>
        </w:rPr>
        <w:t xml:space="preserve"> </w:t>
      </w:r>
      <w:r w:rsidR="001C4126" w:rsidRPr="001C4126">
        <w:rPr>
          <w:rFonts w:eastAsia="Times New Roman"/>
          <w:color w:val="000000"/>
          <w:kern w:val="2"/>
          <w:sz w:val="24"/>
          <w:szCs w:val="24"/>
        </w:rPr>
        <w:t>(резолютивная часть)</w:t>
      </w:r>
      <w:r>
        <w:rPr>
          <w:rFonts w:eastAsia="Times New Roman"/>
          <w:color w:val="000000"/>
          <w:sz w:val="24"/>
          <w:szCs w:val="24"/>
        </w:rPr>
        <w:t xml:space="preserve">, с одной стороны, </w:t>
      </w:r>
      <w:r>
        <w:rPr>
          <w:sz w:val="24"/>
          <w:szCs w:val="24"/>
        </w:rPr>
        <w:t>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57E017BB" w14:textId="77777777" w:rsidR="00A52A13" w:rsidRDefault="00A52A13">
      <w:pPr>
        <w:spacing w:after="0" w:line="240" w:lineRule="auto"/>
        <w:jc w:val="both"/>
        <w:rPr>
          <w:sz w:val="24"/>
          <w:szCs w:val="24"/>
        </w:rPr>
      </w:pPr>
    </w:p>
    <w:p w14:paraId="4AFB536C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Предмет договора</w:t>
      </w:r>
    </w:p>
    <w:p w14:paraId="252A6B18" w14:textId="23898689" w:rsidR="005A3099" w:rsidRDefault="007B2352">
      <w:pPr>
        <w:pStyle w:val="Style10"/>
        <w:tabs>
          <w:tab w:val="left" w:pos="1134"/>
        </w:tabs>
        <w:spacing w:line="240" w:lineRule="auto"/>
        <w:ind w:firstLine="0"/>
        <w:rPr>
          <w:b/>
          <w:bCs/>
        </w:rPr>
      </w:pPr>
      <w:r>
        <w:rPr>
          <w:color w:val="000000"/>
        </w:rPr>
        <w:tab/>
        <w:t xml:space="preserve">В соответствии с условиями настоящего Договора Заявитель для участия в торгах по продаже имущества </w:t>
      </w:r>
      <w:r w:rsidR="00960B24">
        <w:rPr>
          <w:b/>
          <w:bCs/>
          <w:color w:val="000000"/>
          <w:kern w:val="2"/>
        </w:rPr>
        <w:t>Казаков</w:t>
      </w:r>
      <w:r w:rsidR="00960B24">
        <w:rPr>
          <w:b/>
          <w:bCs/>
          <w:color w:val="000000"/>
          <w:kern w:val="2"/>
        </w:rPr>
        <w:t>а</w:t>
      </w:r>
      <w:r w:rsidR="00960B24">
        <w:rPr>
          <w:b/>
          <w:bCs/>
          <w:color w:val="000000"/>
          <w:kern w:val="2"/>
        </w:rPr>
        <w:t xml:space="preserve"> Пав</w:t>
      </w:r>
      <w:r w:rsidR="00960B24">
        <w:rPr>
          <w:b/>
          <w:bCs/>
          <w:color w:val="000000"/>
          <w:kern w:val="2"/>
        </w:rPr>
        <w:t>ла</w:t>
      </w:r>
      <w:r w:rsidR="00960B24">
        <w:rPr>
          <w:b/>
          <w:bCs/>
          <w:color w:val="000000"/>
          <w:kern w:val="2"/>
        </w:rPr>
        <w:t xml:space="preserve"> Евгеньевич</w:t>
      </w:r>
      <w:r w:rsidR="00E568EF" w:rsidRPr="000A12B8">
        <w:rPr>
          <w:b/>
          <w:bCs/>
          <w:color w:val="000000"/>
          <w:kern w:val="2"/>
        </w:rPr>
        <w:t xml:space="preserve"> </w:t>
      </w:r>
      <w:r>
        <w:rPr>
          <w:color w:val="000000"/>
        </w:rPr>
        <w:t xml:space="preserve">по лоту: </w:t>
      </w:r>
    </w:p>
    <w:p w14:paraId="7E188267" w14:textId="77777777" w:rsidR="00960B24" w:rsidRPr="00362304" w:rsidRDefault="00960B24" w:rsidP="00960B24">
      <w:pPr>
        <w:spacing w:after="0"/>
        <w:ind w:firstLine="709"/>
        <w:rPr>
          <w:b/>
          <w:bCs/>
        </w:rPr>
      </w:pPr>
      <w:bookmarkStart w:id="1" w:name="_Hlk93401726"/>
      <w:r w:rsidRPr="000A12B8">
        <w:rPr>
          <w:b/>
          <w:bCs/>
        </w:rPr>
        <w:t xml:space="preserve">Марка, модель ТС: </w:t>
      </w:r>
      <w:r>
        <w:rPr>
          <w:b/>
          <w:bCs/>
        </w:rPr>
        <w:t xml:space="preserve">РЕНО КЛИО </w:t>
      </w:r>
      <w:r>
        <w:rPr>
          <w:b/>
          <w:bCs/>
          <w:lang w:val="en-US"/>
        </w:rPr>
        <w:t>EX</w:t>
      </w:r>
      <w:r w:rsidRPr="00362304">
        <w:rPr>
          <w:b/>
          <w:bCs/>
        </w:rPr>
        <w:t>14</w:t>
      </w:r>
    </w:p>
    <w:p w14:paraId="0D4F96E4" w14:textId="77777777" w:rsidR="00960B24" w:rsidRPr="00362304" w:rsidRDefault="00960B24" w:rsidP="00960B24">
      <w:pPr>
        <w:spacing w:after="0"/>
        <w:ind w:firstLine="709"/>
        <w:rPr>
          <w:b/>
          <w:bCs/>
        </w:rPr>
      </w:pPr>
      <w:r w:rsidRPr="000A12B8">
        <w:rPr>
          <w:b/>
          <w:bCs/>
        </w:rPr>
        <w:t xml:space="preserve">Идентификационный номер (VIN): </w:t>
      </w:r>
      <w:r>
        <w:rPr>
          <w:b/>
          <w:bCs/>
          <w:lang w:val="en-US"/>
        </w:rPr>
        <w:t>VF</w:t>
      </w:r>
      <w:r w:rsidRPr="00362304">
        <w:rPr>
          <w:b/>
          <w:bCs/>
        </w:rPr>
        <w:t>1</w:t>
      </w:r>
      <w:r>
        <w:rPr>
          <w:b/>
          <w:bCs/>
          <w:lang w:val="en-US"/>
        </w:rPr>
        <w:t>LB</w:t>
      </w:r>
      <w:r w:rsidRPr="00362304">
        <w:rPr>
          <w:b/>
          <w:bCs/>
        </w:rPr>
        <w:t>0305255407</w:t>
      </w:r>
      <w:r w:rsidRPr="007734A1">
        <w:rPr>
          <w:b/>
          <w:bCs/>
        </w:rPr>
        <w:t>8</w:t>
      </w:r>
      <w:r w:rsidRPr="00362304">
        <w:rPr>
          <w:b/>
          <w:bCs/>
        </w:rPr>
        <w:t>3</w:t>
      </w:r>
    </w:p>
    <w:p w14:paraId="415C6AD7" w14:textId="77777777" w:rsidR="00960B24" w:rsidRPr="007734A1" w:rsidRDefault="00960B24" w:rsidP="00960B24">
      <w:pPr>
        <w:spacing w:after="0"/>
        <w:ind w:firstLine="709"/>
        <w:rPr>
          <w:b/>
          <w:bCs/>
        </w:rPr>
      </w:pPr>
      <w:r w:rsidRPr="000A12B8">
        <w:rPr>
          <w:b/>
          <w:bCs/>
        </w:rPr>
        <w:t xml:space="preserve">Год изготовления ТС: </w:t>
      </w:r>
      <w:r w:rsidRPr="00362304">
        <w:rPr>
          <w:b/>
          <w:bCs/>
        </w:rPr>
        <w:t>200</w:t>
      </w:r>
      <w:r w:rsidRPr="007734A1">
        <w:rPr>
          <w:b/>
          <w:bCs/>
        </w:rPr>
        <w:t>1</w:t>
      </w:r>
    </w:p>
    <w:p w14:paraId="117B94EC" w14:textId="77777777" w:rsidR="00960B24" w:rsidRPr="000A12B8" w:rsidRDefault="00960B24" w:rsidP="00960B24">
      <w:pPr>
        <w:spacing w:after="0"/>
        <w:ind w:firstLine="709"/>
        <w:rPr>
          <w:b/>
          <w:bCs/>
        </w:rPr>
      </w:pPr>
      <w:r w:rsidRPr="000A12B8">
        <w:rPr>
          <w:b/>
          <w:bCs/>
        </w:rPr>
        <w:t>Категория: B</w:t>
      </w:r>
    </w:p>
    <w:p w14:paraId="4D0CDAE7" w14:textId="77777777" w:rsidR="00960B24" w:rsidRPr="00362304" w:rsidRDefault="00960B24" w:rsidP="00960B24">
      <w:pPr>
        <w:spacing w:after="0"/>
        <w:ind w:firstLine="709"/>
        <w:rPr>
          <w:b/>
          <w:bCs/>
        </w:rPr>
      </w:pPr>
      <w:r w:rsidRPr="000A12B8">
        <w:rPr>
          <w:b/>
          <w:bCs/>
        </w:rPr>
        <w:t>Гос. рег. знак:</w:t>
      </w:r>
      <w:r w:rsidRPr="00362304">
        <w:t xml:space="preserve"> </w:t>
      </w:r>
      <w:r w:rsidRPr="00362304">
        <w:rPr>
          <w:b/>
          <w:bCs/>
          <w:shd w:val="clear" w:color="auto" w:fill="FFFFFF"/>
        </w:rPr>
        <w:t>Е230УХ150</w:t>
      </w:r>
    </w:p>
    <w:p w14:paraId="0136C077" w14:textId="77777777" w:rsidR="00960B24" w:rsidRPr="00362304" w:rsidRDefault="00960B24" w:rsidP="00960B24">
      <w:pPr>
        <w:spacing w:after="0"/>
        <w:ind w:firstLine="709"/>
        <w:rPr>
          <w:b/>
          <w:bCs/>
        </w:rPr>
      </w:pPr>
      <w:r w:rsidRPr="00006BD4">
        <w:rPr>
          <w:b/>
          <w:bCs/>
        </w:rPr>
        <w:t xml:space="preserve">Цвет кузова (кабины): </w:t>
      </w:r>
      <w:r>
        <w:rPr>
          <w:b/>
          <w:bCs/>
        </w:rPr>
        <w:t>СВЕТЛО-СЕРЫЙ-ГОЛУБОЙ</w:t>
      </w:r>
    </w:p>
    <w:p w14:paraId="2C8241F7" w14:textId="77777777" w:rsidR="00960B24" w:rsidRPr="00006BD4" w:rsidRDefault="00960B24" w:rsidP="00960B24">
      <w:pPr>
        <w:spacing w:after="0"/>
        <w:ind w:firstLine="709"/>
        <w:rPr>
          <w:b/>
          <w:bCs/>
        </w:rPr>
      </w:pPr>
      <w:r w:rsidRPr="00006BD4">
        <w:rPr>
          <w:b/>
          <w:bCs/>
        </w:rPr>
        <w:t xml:space="preserve">Модель № двигателя: </w:t>
      </w:r>
    </w:p>
    <w:p w14:paraId="1C296512" w14:textId="77777777" w:rsidR="00960B24" w:rsidRPr="000A12B8" w:rsidRDefault="00960B24" w:rsidP="00960B24">
      <w:pPr>
        <w:spacing w:after="0"/>
        <w:ind w:firstLine="709"/>
        <w:rPr>
          <w:b/>
          <w:bCs/>
          <w:highlight w:val="yellow"/>
        </w:rPr>
      </w:pPr>
      <w:r w:rsidRPr="00006BD4">
        <w:rPr>
          <w:b/>
          <w:bCs/>
        </w:rPr>
        <w:t xml:space="preserve">Кузов (кабина, прицеп) №: </w:t>
      </w:r>
      <w:r>
        <w:rPr>
          <w:b/>
          <w:bCs/>
          <w:lang w:val="en-US"/>
        </w:rPr>
        <w:t>VF</w:t>
      </w:r>
      <w:r w:rsidRPr="00362304">
        <w:rPr>
          <w:b/>
          <w:bCs/>
        </w:rPr>
        <w:t>1</w:t>
      </w:r>
      <w:r>
        <w:rPr>
          <w:b/>
          <w:bCs/>
          <w:lang w:val="en-US"/>
        </w:rPr>
        <w:t>LB</w:t>
      </w:r>
      <w:r w:rsidRPr="00362304">
        <w:rPr>
          <w:b/>
          <w:bCs/>
        </w:rPr>
        <w:t>0305255407</w:t>
      </w:r>
      <w:r w:rsidRPr="007734A1">
        <w:rPr>
          <w:b/>
          <w:bCs/>
        </w:rPr>
        <w:t>8</w:t>
      </w:r>
      <w:r w:rsidRPr="00362304">
        <w:rPr>
          <w:b/>
          <w:bCs/>
        </w:rPr>
        <w:t>3</w:t>
      </w:r>
    </w:p>
    <w:p w14:paraId="7B171553" w14:textId="77777777" w:rsidR="00960B24" w:rsidRPr="00006BD4" w:rsidRDefault="00960B24" w:rsidP="00960B24">
      <w:pPr>
        <w:spacing w:after="0"/>
        <w:ind w:firstLine="709"/>
        <w:rPr>
          <w:b/>
          <w:bCs/>
        </w:rPr>
      </w:pPr>
      <w:r w:rsidRPr="00006BD4">
        <w:rPr>
          <w:b/>
          <w:bCs/>
        </w:rPr>
        <w:t>Тип двигателя: Бензиновый</w:t>
      </w:r>
    </w:p>
    <w:p w14:paraId="3F9A1909" w14:textId="77777777" w:rsidR="00960B24" w:rsidRPr="00006BD4" w:rsidRDefault="00960B24" w:rsidP="00960B24">
      <w:pPr>
        <w:spacing w:after="0"/>
        <w:ind w:firstLine="709"/>
        <w:rPr>
          <w:b/>
          <w:bCs/>
        </w:rPr>
      </w:pPr>
      <w:r w:rsidRPr="00006BD4">
        <w:rPr>
          <w:b/>
          <w:bCs/>
        </w:rPr>
        <w:t xml:space="preserve">Рабочий объем двигателя, куб. см.: </w:t>
      </w:r>
    </w:p>
    <w:p w14:paraId="15BF4484" w14:textId="77777777" w:rsidR="00960B24" w:rsidRPr="000A12B8" w:rsidRDefault="00960B24" w:rsidP="00960B24">
      <w:pPr>
        <w:spacing w:after="0"/>
        <w:ind w:firstLine="709"/>
        <w:rPr>
          <w:b/>
          <w:bCs/>
          <w:highlight w:val="yellow"/>
        </w:rPr>
      </w:pPr>
      <w:r w:rsidRPr="00006BD4">
        <w:rPr>
          <w:b/>
          <w:bCs/>
        </w:rPr>
        <w:t xml:space="preserve">Мощность двигателя, л.с. (кВт): </w:t>
      </w:r>
      <w:r>
        <w:rPr>
          <w:b/>
          <w:bCs/>
        </w:rPr>
        <w:t>75 (85)</w:t>
      </w:r>
    </w:p>
    <w:p w14:paraId="65B4320D" w14:textId="77777777" w:rsidR="00960B24" w:rsidRPr="000A12B8" w:rsidRDefault="00960B24" w:rsidP="00960B24">
      <w:pPr>
        <w:spacing w:after="0"/>
        <w:ind w:firstLine="709"/>
        <w:rPr>
          <w:b/>
          <w:bCs/>
          <w:highlight w:val="yellow"/>
        </w:rPr>
      </w:pPr>
      <w:r w:rsidRPr="00006BD4">
        <w:rPr>
          <w:b/>
          <w:bCs/>
        </w:rPr>
        <w:t xml:space="preserve">Разрешенная максимальная масса, кг: </w:t>
      </w:r>
      <w:r>
        <w:rPr>
          <w:b/>
          <w:bCs/>
        </w:rPr>
        <w:t>1460</w:t>
      </w:r>
    </w:p>
    <w:p w14:paraId="4CF0FC1B" w14:textId="77777777" w:rsidR="00960B24" w:rsidRPr="00006BD4" w:rsidRDefault="00960B24" w:rsidP="00960B24">
      <w:pPr>
        <w:spacing w:after="0"/>
        <w:ind w:firstLine="709"/>
        <w:rPr>
          <w:b/>
          <w:bCs/>
        </w:rPr>
      </w:pPr>
      <w:r w:rsidRPr="00006BD4">
        <w:rPr>
          <w:b/>
          <w:bCs/>
        </w:rPr>
        <w:t xml:space="preserve">Масса без нагрузки, кг: </w:t>
      </w:r>
      <w:r>
        <w:rPr>
          <w:b/>
          <w:bCs/>
        </w:rPr>
        <w:t>1070</w:t>
      </w:r>
    </w:p>
    <w:p w14:paraId="54047A6A" w14:textId="77777777" w:rsidR="00960B24" w:rsidRDefault="00960B24" w:rsidP="00960B24">
      <w:pPr>
        <w:spacing w:after="0"/>
        <w:ind w:firstLine="709"/>
        <w:rPr>
          <w:b/>
          <w:bCs/>
        </w:rPr>
      </w:pPr>
      <w:r w:rsidRPr="00006BD4">
        <w:rPr>
          <w:b/>
          <w:bCs/>
        </w:rPr>
        <w:t xml:space="preserve">Паспорт ТС: </w:t>
      </w:r>
      <w:r>
        <w:rPr>
          <w:b/>
          <w:bCs/>
        </w:rPr>
        <w:t>50 НВ117303</w:t>
      </w:r>
    </w:p>
    <w:p w14:paraId="4AD90FD8" w14:textId="77777777" w:rsidR="00960B24" w:rsidRPr="00537608" w:rsidRDefault="00960B24" w:rsidP="00960B24">
      <w:pPr>
        <w:spacing w:after="0"/>
        <w:ind w:firstLine="709"/>
        <w:rPr>
          <w:b/>
          <w:bCs/>
        </w:rPr>
      </w:pPr>
      <w:r>
        <w:rPr>
          <w:b/>
          <w:bCs/>
        </w:rPr>
        <w:t>Свидетельство о регистрации ТС:</w:t>
      </w:r>
      <w:r w:rsidRPr="00362304">
        <w:t xml:space="preserve"> </w:t>
      </w:r>
      <w:r w:rsidRPr="00362304">
        <w:rPr>
          <w:b/>
          <w:bCs/>
        </w:rPr>
        <w:t>99 06 № 335279</w:t>
      </w:r>
    </w:p>
    <w:bookmarkEnd w:id="1"/>
    <w:p w14:paraId="26BC450E" w14:textId="17E8D285" w:rsidR="00A52A13" w:rsidRDefault="00390354" w:rsidP="0042384A">
      <w:pPr>
        <w:pStyle w:val="Style10"/>
        <w:tabs>
          <w:tab w:val="left" w:pos="1134"/>
        </w:tabs>
        <w:spacing w:line="240" w:lineRule="auto"/>
        <w:ind w:firstLine="0"/>
        <w:rPr>
          <w:color w:val="000000"/>
        </w:rPr>
      </w:pPr>
      <w:r>
        <w:rPr>
          <w:color w:val="000000"/>
        </w:rPr>
        <w:t xml:space="preserve"> </w:t>
      </w:r>
      <w:r w:rsidR="007B2352">
        <w:rPr>
          <w:color w:val="000000"/>
        </w:rPr>
        <w:t>(далее по тексту – Предмет торгов) перечисляет задаток в сумме ________ руб.</w:t>
      </w:r>
      <w:r w:rsidR="00E568EF">
        <w:rPr>
          <w:color w:val="000000"/>
        </w:rPr>
        <w:t xml:space="preserve"> 00 коп.</w:t>
      </w:r>
      <w:r w:rsidR="007B2352">
        <w:rPr>
          <w:color w:val="000000"/>
        </w:rPr>
        <w:t xml:space="preserve"> в порядке, установленном настоящим Договором.</w:t>
      </w:r>
    </w:p>
    <w:p w14:paraId="1FB1F65E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</w:t>
      </w:r>
      <w:r>
        <w:rPr>
          <w:sz w:val="24"/>
          <w:szCs w:val="24"/>
        </w:rPr>
        <w:t xml:space="preserve">ру купли-продажи, заключенного по результатам торгов. </w:t>
      </w:r>
    </w:p>
    <w:p w14:paraId="0945242E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3C89BCBF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</w:t>
      </w:r>
      <w:r>
        <w:rPr>
          <w:sz w:val="24"/>
          <w:szCs w:val="24"/>
        </w:rPr>
        <w:lastRenderedPageBreak/>
        <w:t xml:space="preserve">иных обязательств Заявителя по договору купли-продажи, заключенного по результатам торгов.   </w:t>
      </w:r>
    </w:p>
    <w:p w14:paraId="0B1AC288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 всех остальных случаях задаток возвращается Заявителю в течение 15 (пятнадцати) рабочих дней со дня подписания протокола о результатах проведения торгов.</w:t>
      </w:r>
    </w:p>
    <w:p w14:paraId="1CA59866" w14:textId="77777777" w:rsidR="00A52A13" w:rsidRDefault="00A52A13">
      <w:pPr>
        <w:pStyle w:val="a9"/>
        <w:spacing w:after="0" w:line="240" w:lineRule="auto"/>
        <w:ind w:left="-720" w:firstLine="709"/>
        <w:jc w:val="both"/>
        <w:rPr>
          <w:sz w:val="24"/>
          <w:szCs w:val="24"/>
        </w:rPr>
      </w:pPr>
    </w:p>
    <w:p w14:paraId="17D4555A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Порядок внесения задатка</w:t>
      </w:r>
    </w:p>
    <w:p w14:paraId="47DB1E6F" w14:textId="2FC2BCD2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t xml:space="preserve"> Задаток должен быть внесен Заявителем на счет для задатков, указанный в сообщении о торгах на ЕФРСБ (ВЭТП). В назначении платежа необходимо указать: «Задаток для участия в торгах по продаже имущества</w:t>
      </w:r>
      <w:bookmarkStart w:id="2" w:name="__DdeLink__225_1857652802"/>
      <w:r>
        <w:rPr>
          <w:sz w:val="24"/>
          <w:szCs w:val="24"/>
        </w:rPr>
        <w:t xml:space="preserve"> </w:t>
      </w:r>
      <w:bookmarkEnd w:id="2"/>
      <w:r w:rsidR="00960B24" w:rsidRPr="00960B24">
        <w:rPr>
          <w:rFonts w:eastAsia="Times New Roman"/>
          <w:b/>
          <w:bCs/>
          <w:color w:val="000000"/>
          <w:kern w:val="2"/>
        </w:rPr>
        <w:t>Казакова Павла Евгеньевич</w:t>
      </w:r>
      <w:r>
        <w:rPr>
          <w:i/>
          <w:sz w:val="24"/>
          <w:szCs w:val="24"/>
        </w:rPr>
        <w:t>».</w:t>
      </w:r>
    </w:p>
    <w:p w14:paraId="3C2B5FC4" w14:textId="01F844DC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</w:t>
      </w:r>
      <w:r>
        <w:rPr>
          <w:rFonts w:eastAsia="Times New Roman"/>
          <w:color w:val="000000"/>
          <w:kern w:val="2"/>
          <w:sz w:val="24"/>
          <w:szCs w:val="24"/>
        </w:rPr>
        <w:t xml:space="preserve"> </w:t>
      </w:r>
      <w:r w:rsidR="00960B24" w:rsidRPr="00960B24">
        <w:rPr>
          <w:rFonts w:eastAsia="Times New Roman"/>
          <w:b/>
          <w:bCs/>
          <w:color w:val="000000"/>
          <w:kern w:val="2"/>
        </w:rPr>
        <w:t>Казакова Павла Евгеньевич</w:t>
      </w:r>
      <w:bookmarkStart w:id="3" w:name="_GoBack"/>
      <w:bookmarkEnd w:id="3"/>
      <w:r w:rsidR="00E568EF" w:rsidRPr="000A12B8">
        <w:rPr>
          <w:rFonts w:eastAsia="Times New Roman"/>
          <w:b/>
          <w:bCs/>
          <w:color w:val="000000"/>
          <w:kern w:val="2"/>
        </w:rPr>
        <w:t xml:space="preserve"> </w:t>
      </w:r>
      <w:r>
        <w:rPr>
          <w:sz w:val="24"/>
          <w:szCs w:val="24"/>
        </w:rPr>
        <w:t>в полной сумме, указанной в п. 2.1. настоящего договора.</w:t>
      </w:r>
    </w:p>
    <w:p w14:paraId="6705BB11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61E66559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5ECAEFEE" w14:textId="77777777" w:rsidR="00A52A13" w:rsidRDefault="00A52A13">
      <w:pPr>
        <w:pStyle w:val="a9"/>
        <w:spacing w:after="0" w:line="240" w:lineRule="auto"/>
        <w:ind w:left="709"/>
        <w:jc w:val="both"/>
        <w:rPr>
          <w:sz w:val="24"/>
          <w:szCs w:val="24"/>
        </w:rPr>
      </w:pPr>
    </w:p>
    <w:p w14:paraId="2A636D2E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Заключительные положения</w:t>
      </w:r>
    </w:p>
    <w:p w14:paraId="436050E2" w14:textId="7986B02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>
        <w:rPr>
          <w:color w:val="000000"/>
          <w:sz w:val="24"/>
          <w:szCs w:val="24"/>
        </w:rPr>
        <w:t xml:space="preserve">При недостижении согласия споры и разногласия подлежат рассмотрению АРБИТРАЖНЫМ СУДОМ </w:t>
      </w:r>
      <w:r w:rsidR="00E568EF" w:rsidRPr="00E568EF">
        <w:rPr>
          <w:rFonts w:eastAsia="Times New Roman"/>
          <w:color w:val="000000"/>
          <w:kern w:val="2"/>
          <w:sz w:val="24"/>
          <w:szCs w:val="24"/>
        </w:rPr>
        <w:t>Московской области</w:t>
      </w:r>
      <w:r>
        <w:rPr>
          <w:rFonts w:eastAsia="Times New Roman"/>
          <w:color w:val="000000"/>
          <w:kern w:val="2"/>
          <w:sz w:val="24"/>
          <w:szCs w:val="24"/>
        </w:rPr>
        <w:t>.</w:t>
      </w:r>
    </w:p>
    <w:p w14:paraId="610BB967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9D49351" w14:textId="77777777" w:rsidR="00A52A13" w:rsidRDefault="00A52A13">
      <w:pPr>
        <w:spacing w:after="0" w:line="240" w:lineRule="auto"/>
        <w:jc w:val="both"/>
        <w:rPr>
          <w:sz w:val="24"/>
          <w:szCs w:val="24"/>
        </w:rPr>
      </w:pPr>
    </w:p>
    <w:p w14:paraId="0B243750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Реквизиты сторон</w:t>
      </w:r>
    </w:p>
    <w:tbl>
      <w:tblPr>
        <w:tblW w:w="9583" w:type="dxa"/>
        <w:tblCellMar>
          <w:left w:w="40" w:type="dxa"/>
          <w:right w:w="40" w:type="dxa"/>
        </w:tblCellMar>
        <w:tblLook w:val="0600" w:firstRow="0" w:lastRow="0" w:firstColumn="0" w:lastColumn="0" w:noHBand="1" w:noVBand="1"/>
      </w:tblPr>
      <w:tblGrid>
        <w:gridCol w:w="4778"/>
        <w:gridCol w:w="4805"/>
      </w:tblGrid>
      <w:tr w:rsidR="00A52A13" w14:paraId="15685745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76AA3F9" w14:textId="7777777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pacing w:val="-2"/>
                <w:sz w:val="24"/>
                <w:szCs w:val="24"/>
              </w:rPr>
              <w:t>Организатор торгов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1214BDE" w14:textId="7777777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pacing w:val="-1"/>
                <w:sz w:val="24"/>
                <w:szCs w:val="24"/>
              </w:rPr>
              <w:t>Заявитель</w:t>
            </w:r>
          </w:p>
        </w:tc>
      </w:tr>
      <w:tr w:rsidR="00A52A13" w14:paraId="3DC45B0B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EE8C0D1" w14:textId="77777777" w:rsidR="00A52A13" w:rsidRPr="00E568EF" w:rsidRDefault="007B2352" w:rsidP="00E568EF">
            <w:pPr>
              <w:widowControl w:val="0"/>
              <w:shd w:val="solid" w:color="FFFFFF" w:fill="auto"/>
              <w:spacing w:after="0" w:line="360" w:lineRule="auto"/>
              <w:rPr>
                <w:rFonts w:eastAsia="Times New Roman"/>
                <w:sz w:val="24"/>
                <w:szCs w:val="24"/>
              </w:rPr>
            </w:pPr>
            <w:r w:rsidRPr="00E568EF">
              <w:rPr>
                <w:rFonts w:eastAsia="Times New Roman"/>
                <w:sz w:val="24"/>
                <w:szCs w:val="24"/>
              </w:rPr>
              <w:t xml:space="preserve">Финансовый управляющий </w:t>
            </w:r>
          </w:p>
          <w:p w14:paraId="68BFCB90" w14:textId="76FD8DFA" w:rsidR="00960B24" w:rsidRDefault="00960B24" w:rsidP="00E568EF">
            <w:pPr>
              <w:pStyle w:val="Style10"/>
              <w:tabs>
                <w:tab w:val="left" w:pos="1134"/>
              </w:tabs>
              <w:spacing w:line="240" w:lineRule="auto"/>
              <w:ind w:firstLine="0"/>
              <w:jc w:val="left"/>
              <w:rPr>
                <w:color w:val="000000"/>
                <w:kern w:val="2"/>
              </w:rPr>
            </w:pPr>
            <w:r w:rsidRPr="00960B24">
              <w:rPr>
                <w:color w:val="000000"/>
                <w:kern w:val="2"/>
              </w:rPr>
              <w:t>Казакова Павла Евгеньевич</w:t>
            </w:r>
          </w:p>
          <w:p w14:paraId="2289B637" w14:textId="0441BB6C" w:rsidR="00A52A13" w:rsidRPr="00E568EF" w:rsidRDefault="00B33E34" w:rsidP="00E568EF">
            <w:pPr>
              <w:pStyle w:val="Style10"/>
              <w:tabs>
                <w:tab w:val="left" w:pos="1134"/>
              </w:tabs>
              <w:spacing w:line="240" w:lineRule="auto"/>
              <w:ind w:firstLine="0"/>
              <w:jc w:val="left"/>
            </w:pPr>
            <w:r w:rsidRPr="00E568EF">
              <w:t>Ефименко Дмитрий Николаевич</w:t>
            </w:r>
          </w:p>
          <w:p w14:paraId="18201920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22709C7F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5306CA2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A52A13" w14:paraId="78C1C0AA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0E586D2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7071E740" w14:textId="61D4F14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______________________ </w:t>
            </w:r>
            <w:r w:rsidR="00B33E34">
              <w:rPr>
                <w:rFonts w:eastAsia="Times New Roman"/>
                <w:sz w:val="24"/>
                <w:szCs w:val="24"/>
              </w:rPr>
              <w:t xml:space="preserve">Ефименко Д. Н. 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CC16E98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</w:p>
          <w:p w14:paraId="03BCB03D" w14:textId="7777777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__________________ _______________</w:t>
            </w:r>
          </w:p>
        </w:tc>
      </w:tr>
    </w:tbl>
    <w:p w14:paraId="3C0935EA" w14:textId="77777777" w:rsidR="00A52A13" w:rsidRDefault="00A52A13">
      <w:pPr>
        <w:spacing w:after="0" w:line="240" w:lineRule="auto"/>
        <w:jc w:val="center"/>
        <w:rPr>
          <w:b/>
          <w:sz w:val="24"/>
          <w:szCs w:val="24"/>
        </w:rPr>
      </w:pPr>
    </w:p>
    <w:p w14:paraId="48662B19" w14:textId="77777777" w:rsidR="00A52A13" w:rsidRDefault="00A52A13"/>
    <w:sectPr w:rsidR="00A52A13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swiss"/>
    <w:pitch w:val="variable"/>
    <w:sig w:usb0="20000887" w:usb1="00000000" w:usb2="00000000" w:usb3="00000000" w:csb0="000001BB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81DF2"/>
    <w:multiLevelType w:val="multilevel"/>
    <w:tmpl w:val="F4E4788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9C47900"/>
    <w:multiLevelType w:val="multilevel"/>
    <w:tmpl w:val="856ABA0C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1080" w:firstLine="0"/>
      </w:pPr>
    </w:lvl>
    <w:lvl w:ilvl="3">
      <w:start w:val="1"/>
      <w:numFmt w:val="decimal"/>
      <w:lvlText w:val="%1.%2.%3.%4."/>
      <w:lvlJc w:val="left"/>
      <w:pPr>
        <w:ind w:left="1440" w:firstLine="0"/>
      </w:pPr>
    </w:lvl>
    <w:lvl w:ilvl="4">
      <w:start w:val="1"/>
      <w:numFmt w:val="decimal"/>
      <w:lvlText w:val="%1.%2.%3.%4.%5."/>
      <w:lvlJc w:val="left"/>
      <w:pPr>
        <w:ind w:left="1800" w:firstLine="0"/>
      </w:pPr>
    </w:lvl>
    <w:lvl w:ilvl="5">
      <w:start w:val="1"/>
      <w:numFmt w:val="decimal"/>
      <w:lvlText w:val="%1.%2.%3.%4.%5.%6."/>
      <w:lvlJc w:val="left"/>
      <w:pPr>
        <w:ind w:left="2160" w:firstLine="0"/>
      </w:pPr>
    </w:lvl>
    <w:lvl w:ilvl="6">
      <w:start w:val="1"/>
      <w:numFmt w:val="decimal"/>
      <w:lvlText w:val="%1.%2.%3.%4.%5.%6.%7."/>
      <w:lvlJc w:val="left"/>
      <w:pPr>
        <w:ind w:left="2520" w:firstLine="0"/>
      </w:pPr>
    </w:lvl>
    <w:lvl w:ilvl="7">
      <w:start w:val="1"/>
      <w:numFmt w:val="decimal"/>
      <w:lvlText w:val="%1.%2.%3.%4.%5.%6.%7.%8."/>
      <w:lvlJc w:val="left"/>
      <w:pPr>
        <w:ind w:left="2880" w:firstLine="0"/>
      </w:pPr>
    </w:lvl>
    <w:lvl w:ilvl="8">
      <w:start w:val="1"/>
      <w:numFmt w:val="decimal"/>
      <w:lvlText w:val="%1.%2.%3.%4.%5.%6.%7.%8.%9."/>
      <w:lvlJc w:val="left"/>
      <w:pPr>
        <w:ind w:left="324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2A13"/>
    <w:rsid w:val="001C4126"/>
    <w:rsid w:val="001E4D47"/>
    <w:rsid w:val="0036561C"/>
    <w:rsid w:val="00390354"/>
    <w:rsid w:val="00403FBB"/>
    <w:rsid w:val="0042384A"/>
    <w:rsid w:val="004563CC"/>
    <w:rsid w:val="004A4EDB"/>
    <w:rsid w:val="005A3099"/>
    <w:rsid w:val="00672B6D"/>
    <w:rsid w:val="006B2A3C"/>
    <w:rsid w:val="007B2352"/>
    <w:rsid w:val="007B3C20"/>
    <w:rsid w:val="00927100"/>
    <w:rsid w:val="00960B24"/>
    <w:rsid w:val="009F7722"/>
    <w:rsid w:val="00A52A13"/>
    <w:rsid w:val="00AB1527"/>
    <w:rsid w:val="00B33E34"/>
    <w:rsid w:val="00E02788"/>
    <w:rsid w:val="00E568EF"/>
    <w:rsid w:val="00FC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30C59"/>
  <w15:docId w15:val="{A1569809-50AC-4B7F-A580-971C8BFA6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roid Sans Fallback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-">
    <w:name w:val="Интернет-ссылка"/>
    <w:rPr>
      <w:color w:val="0563C1"/>
      <w:u w:val="single" w:color="FFFFFF"/>
    </w:rPr>
  </w:style>
  <w:style w:type="character" w:customStyle="1" w:styleId="a3">
    <w:name w:val="Символ концевой сноск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eastAsia="Times New Roman"/>
      <w:sz w:val="24"/>
      <w:szCs w:val="24"/>
    </w:rPr>
  </w:style>
  <w:style w:type="paragraph" w:styleId="a9">
    <w:name w:val="List Paragraph"/>
    <w:basedOn w:val="a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Droid Sans Fallback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663</Words>
  <Characters>3780</Characters>
  <Application>Microsoft Office Word</Application>
  <DocSecurity>0</DocSecurity>
  <Lines>31</Lines>
  <Paragraphs>8</Paragraphs>
  <ScaleCrop>false</ScaleCrop>
  <Company/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69</cp:revision>
  <dcterms:created xsi:type="dcterms:W3CDTF">2018-06-22T16:12:00Z</dcterms:created>
  <dcterms:modified xsi:type="dcterms:W3CDTF">2022-03-22T12:38:00Z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