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Грузоподъемное оборудование, краны, 19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1 117 359.90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19.03.2022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17:24:48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Головачев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ОГРНИП:307682008000034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13:54:34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Почетовский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ОГРНИП:313265126800180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14:45:29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Ковров Виктор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ИНН:701732935589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09:57:17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Муругов Александр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ИНН:681500745650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11:47:52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Бышкин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ИНН:462803726473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11:47:52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Бышкин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ИНН:462803726473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09:57:17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Муругов Александр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ИНН:681500745650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14:45:29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Ковров Виктор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ИНН:701732935589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13:54:34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Почетовский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ОГРНИП:313265126800180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17:24:48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Головачев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ОГРНИП:307682008000034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