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Renault Sandero Stepway, год выпуска: 2019, VIN: X7L5SRLT662873181, номер шасси (рамы): -, номер кузова (кабины): X7L5SRLT662873181, цвет кузова (кабины): черный, рабочий объем (см³): 1598.0, мощность (кВт/л.с.): 102 (75), тип транспортного средства: Легковой хэтчбек.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А72-1270/2021.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Алексеев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00:35:26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ДЕРЕВЯНКО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ИНН:263507913381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00:35:26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ДЕРЕВЯНКО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ИНН:263507913381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