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5C0227" w:rsidRDefault="00337122" w:rsidP="0093656E">
      <w:pPr>
        <w:pStyle w:val="af5"/>
        <w:jc w:val="center"/>
        <w:rPr>
          <w:rFonts w:ascii="Times New Roman" w:hAnsi="Times New Roman" w:cs="Times New Roman"/>
          <w:sz w:val="24"/>
          <w:szCs w:val="24"/>
        </w:rPr>
      </w:pPr>
      <w:r w:rsidRPr="005C0227">
        <w:rPr>
          <w:rFonts w:ascii="Times New Roman" w:hAnsi="Times New Roman" w:cs="Times New Roman"/>
          <w:b/>
          <w:bCs/>
          <w:sz w:val="28"/>
          <w:szCs w:val="28"/>
        </w:rPr>
        <w:t xml:space="preserve">Договор </w:t>
      </w:r>
      <w:r w:rsidR="0093656E">
        <w:rPr>
          <w:rFonts w:ascii="Times New Roman" w:hAnsi="Times New Roman" w:cs="Times New Roman"/>
          <w:b/>
          <w:bCs/>
          <w:sz w:val="28"/>
          <w:szCs w:val="28"/>
        </w:rPr>
        <w:t>купли-продажи</w:t>
      </w:r>
      <w:r w:rsidR="00BA58F7">
        <w:rPr>
          <w:rFonts w:ascii="Times New Roman" w:hAnsi="Times New Roman" w:cs="Times New Roman"/>
          <w:b/>
          <w:bCs/>
          <w:sz w:val="28"/>
          <w:szCs w:val="28"/>
        </w:rPr>
        <w:t xml:space="preserve"> №</w:t>
      </w:r>
      <w:r w:rsidR="00DE132A">
        <w:rPr>
          <w:rFonts w:ascii="Times New Roman" w:hAnsi="Times New Roman" w:cs="Times New Roman"/>
          <w:b/>
          <w:bCs/>
          <w:sz w:val="28"/>
          <w:szCs w:val="28"/>
        </w:rPr>
        <w:t xml:space="preserve"> ___</w:t>
      </w:r>
    </w:p>
    <w:p w:rsidR="00337122" w:rsidRPr="005C0227" w:rsidRDefault="00337122">
      <w:pPr>
        <w:rPr>
          <w:rFonts w:ascii="Times New Roman" w:hAnsi="Times New Roman" w:cs="Times New Roman"/>
          <w:sz w:val="24"/>
          <w:szCs w:val="24"/>
        </w:rPr>
      </w:pPr>
    </w:p>
    <w:p w:rsidR="00C721F1" w:rsidRDefault="00DE132A" w:rsidP="00DE132A">
      <w:pPr>
        <w:pStyle w:val="af5"/>
        <w:jc w:val="right"/>
        <w:rPr>
          <w:rFonts w:ascii="Times New Roman" w:hAnsi="Times New Roman" w:cs="Times New Roman"/>
          <w:sz w:val="24"/>
          <w:szCs w:val="24"/>
        </w:rPr>
      </w:pPr>
      <w:r w:rsidRPr="00DE132A">
        <w:rPr>
          <w:rFonts w:ascii="Times New Roman" w:hAnsi="Times New Roman" w:cs="Times New Roman"/>
          <w:sz w:val="24"/>
          <w:szCs w:val="24"/>
        </w:rPr>
        <w:t>«____» ___________ 20___ г.</w:t>
      </w:r>
    </w:p>
    <w:p w:rsidR="00DE132A" w:rsidRPr="00DE132A" w:rsidRDefault="00DE132A" w:rsidP="00DE132A"/>
    <w:p w:rsidR="00337122" w:rsidRDefault="002E5240" w:rsidP="005E6110">
      <w:pPr>
        <w:pStyle w:val="af5"/>
        <w:ind w:firstLine="709"/>
        <w:rPr>
          <w:rFonts w:ascii="Times New Roman" w:hAnsi="Times New Roman" w:cs="Times New Roman"/>
          <w:sz w:val="24"/>
          <w:szCs w:val="24"/>
        </w:rPr>
      </w:pPr>
      <w:r w:rsidRPr="005E6110">
        <w:rPr>
          <w:rFonts w:ascii="Times New Roman" w:hAnsi="Times New Roman" w:cs="Times New Roman"/>
          <w:sz w:val="24"/>
          <w:szCs w:val="24"/>
        </w:rPr>
        <w:t>О</w:t>
      </w:r>
      <w:r w:rsidR="003622B0" w:rsidRPr="005E6110">
        <w:rPr>
          <w:rFonts w:ascii="Times New Roman" w:hAnsi="Times New Roman" w:cs="Times New Roman"/>
          <w:sz w:val="24"/>
          <w:szCs w:val="24"/>
        </w:rPr>
        <w:t>бщество</w:t>
      </w:r>
      <w:r w:rsidRPr="005E6110">
        <w:rPr>
          <w:rFonts w:ascii="Times New Roman" w:hAnsi="Times New Roman" w:cs="Times New Roman"/>
          <w:sz w:val="24"/>
          <w:szCs w:val="24"/>
        </w:rPr>
        <w:t xml:space="preserve"> с ограниченной ответственностью</w:t>
      </w:r>
      <w:r w:rsidR="003622B0" w:rsidRPr="005E6110">
        <w:rPr>
          <w:rFonts w:ascii="Times New Roman" w:hAnsi="Times New Roman" w:cs="Times New Roman"/>
          <w:sz w:val="24"/>
          <w:szCs w:val="24"/>
        </w:rPr>
        <w:t xml:space="preserve"> «</w:t>
      </w:r>
      <w:r w:rsidR="00DE132A">
        <w:rPr>
          <w:rFonts w:ascii="Times New Roman" w:hAnsi="Times New Roman" w:cs="Times New Roman"/>
          <w:sz w:val="24"/>
          <w:szCs w:val="24"/>
        </w:rPr>
        <w:t>Гринтал</w:t>
      </w:r>
      <w:r w:rsidR="003622B0" w:rsidRPr="005E6110">
        <w:rPr>
          <w:rFonts w:ascii="Times New Roman" w:hAnsi="Times New Roman" w:cs="Times New Roman"/>
          <w:sz w:val="24"/>
          <w:szCs w:val="24"/>
        </w:rPr>
        <w:t xml:space="preserve">» в лице конкурсного управляющего </w:t>
      </w:r>
      <w:r w:rsidR="001D2AB1" w:rsidRPr="005E6110">
        <w:rPr>
          <w:rFonts w:ascii="Times New Roman" w:hAnsi="Times New Roman" w:cs="Times New Roman"/>
          <w:sz w:val="24"/>
          <w:szCs w:val="24"/>
        </w:rPr>
        <w:t>Верхотурова Владимира Викторовича</w:t>
      </w:r>
      <w:r w:rsidR="003622B0" w:rsidRPr="005E6110">
        <w:rPr>
          <w:rFonts w:ascii="Times New Roman" w:hAnsi="Times New Roman" w:cs="Times New Roman"/>
          <w:sz w:val="24"/>
          <w:szCs w:val="24"/>
        </w:rPr>
        <w:t xml:space="preserve">, </w:t>
      </w:r>
      <w:r w:rsidR="00DE132A" w:rsidRPr="00DE132A">
        <w:rPr>
          <w:rFonts w:ascii="Times New Roman" w:hAnsi="Times New Roman" w:cs="Times New Roman"/>
          <w:noProof/>
          <w:sz w:val="24"/>
          <w:szCs w:val="24"/>
        </w:rPr>
        <w:t>действующ</w:t>
      </w:r>
      <w:r w:rsidR="00DE132A">
        <w:rPr>
          <w:rFonts w:ascii="Times New Roman" w:hAnsi="Times New Roman" w:cs="Times New Roman"/>
          <w:noProof/>
          <w:sz w:val="24"/>
          <w:szCs w:val="24"/>
        </w:rPr>
        <w:t>его</w:t>
      </w:r>
      <w:r w:rsidR="00DE132A" w:rsidRPr="00DE132A">
        <w:rPr>
          <w:rFonts w:ascii="Times New Roman" w:hAnsi="Times New Roman" w:cs="Times New Roman"/>
          <w:noProof/>
          <w:sz w:val="24"/>
          <w:szCs w:val="24"/>
        </w:rPr>
        <w:t xml:space="preserve"> на основании решения Арбитражного суда Красноярского края от 22.07.2019г. по делу № А33-516/2019</w:t>
      </w:r>
      <w:r w:rsidR="005C0227" w:rsidRPr="005E6110">
        <w:rPr>
          <w:rFonts w:ascii="Times New Roman" w:hAnsi="Times New Roman" w:cs="Times New Roman"/>
          <w:sz w:val="24"/>
          <w:szCs w:val="24"/>
        </w:rPr>
        <w:t xml:space="preserve">, </w:t>
      </w:r>
      <w:r w:rsidR="00337122" w:rsidRPr="005E6110">
        <w:rPr>
          <w:rFonts w:ascii="Times New Roman" w:hAnsi="Times New Roman" w:cs="Times New Roman"/>
          <w:sz w:val="24"/>
          <w:szCs w:val="24"/>
        </w:rPr>
        <w:t xml:space="preserve">именуемое в дальнейшем </w:t>
      </w:r>
      <w:r w:rsidR="005C0227" w:rsidRPr="005E6110">
        <w:rPr>
          <w:rFonts w:ascii="Times New Roman" w:hAnsi="Times New Roman" w:cs="Times New Roman"/>
          <w:sz w:val="24"/>
          <w:szCs w:val="24"/>
        </w:rPr>
        <w:t>«</w:t>
      </w:r>
      <w:r w:rsidR="00337122" w:rsidRPr="005E6110">
        <w:rPr>
          <w:rFonts w:ascii="Times New Roman" w:hAnsi="Times New Roman" w:cs="Times New Roman"/>
          <w:sz w:val="24"/>
          <w:szCs w:val="24"/>
        </w:rPr>
        <w:t>Пр</w:t>
      </w:r>
      <w:r w:rsidR="0093656E" w:rsidRPr="005E6110">
        <w:rPr>
          <w:rFonts w:ascii="Times New Roman" w:hAnsi="Times New Roman" w:cs="Times New Roman"/>
          <w:sz w:val="24"/>
          <w:szCs w:val="24"/>
        </w:rPr>
        <w:t>одавец</w:t>
      </w:r>
      <w:r w:rsidR="005C0227" w:rsidRPr="005E6110">
        <w:rPr>
          <w:rFonts w:ascii="Times New Roman" w:hAnsi="Times New Roman" w:cs="Times New Roman"/>
          <w:sz w:val="24"/>
          <w:szCs w:val="24"/>
        </w:rPr>
        <w:t>»</w:t>
      </w:r>
      <w:r w:rsidR="00337122" w:rsidRPr="005E6110">
        <w:rPr>
          <w:rFonts w:ascii="Times New Roman" w:hAnsi="Times New Roman" w:cs="Times New Roman"/>
          <w:sz w:val="24"/>
          <w:szCs w:val="24"/>
        </w:rPr>
        <w:t>, и</w:t>
      </w:r>
      <w:r w:rsidR="005E6110">
        <w:rPr>
          <w:rFonts w:ascii="Times New Roman" w:hAnsi="Times New Roman" w:cs="Times New Roman"/>
          <w:sz w:val="24"/>
          <w:szCs w:val="24"/>
        </w:rPr>
        <w:t xml:space="preserve"> ______________</w:t>
      </w:r>
      <w:r w:rsidRPr="005E6110">
        <w:rPr>
          <w:rFonts w:ascii="Times New Roman" w:hAnsi="Times New Roman" w:cs="Times New Roman"/>
          <w:sz w:val="24"/>
          <w:szCs w:val="24"/>
        </w:rPr>
        <w:t>___________</w:t>
      </w:r>
      <w:r w:rsidR="005E6110">
        <w:rPr>
          <w:rFonts w:ascii="Times New Roman" w:hAnsi="Times New Roman" w:cs="Times New Roman"/>
          <w:sz w:val="24"/>
          <w:szCs w:val="24"/>
        </w:rPr>
        <w:t>_______________________</w:t>
      </w:r>
      <w:r w:rsidR="00337122" w:rsidRPr="005E6110">
        <w:rPr>
          <w:rFonts w:ascii="Times New Roman" w:hAnsi="Times New Roman" w:cs="Times New Roman"/>
          <w:sz w:val="24"/>
          <w:szCs w:val="24"/>
        </w:rPr>
        <w:t>,</w:t>
      </w:r>
      <w:r w:rsidR="0093656E" w:rsidRPr="005E6110">
        <w:rPr>
          <w:rFonts w:ascii="Times New Roman" w:hAnsi="Times New Roman" w:cs="Times New Roman"/>
          <w:sz w:val="24"/>
          <w:szCs w:val="24"/>
        </w:rPr>
        <w:t xml:space="preserve"> </w:t>
      </w:r>
      <w:r w:rsidR="00337122" w:rsidRPr="005E6110">
        <w:rPr>
          <w:rFonts w:ascii="Times New Roman" w:hAnsi="Times New Roman" w:cs="Times New Roman"/>
          <w:sz w:val="24"/>
          <w:szCs w:val="24"/>
        </w:rPr>
        <w:t>именуем</w:t>
      </w:r>
      <w:r w:rsidRPr="005E6110">
        <w:rPr>
          <w:rFonts w:ascii="Times New Roman" w:hAnsi="Times New Roman" w:cs="Times New Roman"/>
          <w:sz w:val="24"/>
          <w:szCs w:val="24"/>
        </w:rPr>
        <w:t>ый</w:t>
      </w:r>
      <w:r w:rsidR="00337122" w:rsidRPr="005E6110">
        <w:rPr>
          <w:rFonts w:ascii="Times New Roman" w:hAnsi="Times New Roman" w:cs="Times New Roman"/>
          <w:sz w:val="24"/>
          <w:szCs w:val="24"/>
        </w:rPr>
        <w:t xml:space="preserve"> в дальнейшем </w:t>
      </w:r>
      <w:r w:rsidR="005C0227" w:rsidRPr="005E6110">
        <w:rPr>
          <w:rFonts w:ascii="Times New Roman" w:hAnsi="Times New Roman" w:cs="Times New Roman"/>
          <w:sz w:val="24"/>
          <w:szCs w:val="24"/>
        </w:rPr>
        <w:t>«</w:t>
      </w:r>
      <w:r w:rsidR="00337122" w:rsidRPr="005E6110">
        <w:rPr>
          <w:rFonts w:ascii="Times New Roman" w:hAnsi="Times New Roman" w:cs="Times New Roman"/>
          <w:sz w:val="24"/>
          <w:szCs w:val="24"/>
        </w:rPr>
        <w:t>П</w:t>
      </w:r>
      <w:r w:rsidR="0093656E" w:rsidRPr="005E6110">
        <w:rPr>
          <w:rFonts w:ascii="Times New Roman" w:hAnsi="Times New Roman" w:cs="Times New Roman"/>
          <w:sz w:val="24"/>
          <w:szCs w:val="24"/>
        </w:rPr>
        <w:t>окупатель</w:t>
      </w:r>
      <w:r w:rsidR="005C0227" w:rsidRPr="005E6110">
        <w:rPr>
          <w:rFonts w:ascii="Times New Roman" w:hAnsi="Times New Roman" w:cs="Times New Roman"/>
          <w:sz w:val="24"/>
          <w:szCs w:val="24"/>
        </w:rPr>
        <w:t>»</w:t>
      </w:r>
      <w:r w:rsidR="00337122" w:rsidRPr="005E6110">
        <w:rPr>
          <w:rFonts w:ascii="Times New Roman" w:hAnsi="Times New Roman" w:cs="Times New Roman"/>
          <w:sz w:val="24"/>
          <w:szCs w:val="24"/>
        </w:rPr>
        <w:t>, вместе именуемые</w:t>
      </w:r>
      <w:r w:rsidR="00337122" w:rsidRPr="005C0227">
        <w:rPr>
          <w:rFonts w:ascii="Times New Roman" w:hAnsi="Times New Roman" w:cs="Times New Roman"/>
          <w:sz w:val="24"/>
          <w:szCs w:val="24"/>
        </w:rPr>
        <w:t xml:space="preserve"> </w:t>
      </w:r>
      <w:r w:rsidR="005C0227">
        <w:rPr>
          <w:rFonts w:ascii="Times New Roman" w:hAnsi="Times New Roman" w:cs="Times New Roman"/>
          <w:sz w:val="24"/>
          <w:szCs w:val="24"/>
        </w:rPr>
        <w:t>«</w:t>
      </w:r>
      <w:r w:rsidR="00337122" w:rsidRPr="005C0227">
        <w:rPr>
          <w:rFonts w:ascii="Times New Roman" w:hAnsi="Times New Roman" w:cs="Times New Roman"/>
          <w:sz w:val="24"/>
          <w:szCs w:val="24"/>
        </w:rPr>
        <w:t>Стороны</w:t>
      </w:r>
      <w:r w:rsidR="005C0227">
        <w:rPr>
          <w:rFonts w:ascii="Times New Roman" w:hAnsi="Times New Roman" w:cs="Times New Roman"/>
          <w:sz w:val="24"/>
          <w:szCs w:val="24"/>
        </w:rPr>
        <w:t>»</w:t>
      </w:r>
      <w:r w:rsidR="00337122" w:rsidRPr="005C0227">
        <w:rPr>
          <w:rFonts w:ascii="Times New Roman" w:hAnsi="Times New Roman" w:cs="Times New Roman"/>
          <w:sz w:val="24"/>
          <w:szCs w:val="24"/>
        </w:rPr>
        <w:t>,</w:t>
      </w:r>
      <w:r w:rsidR="005C0227">
        <w:rPr>
          <w:rFonts w:ascii="Times New Roman" w:hAnsi="Times New Roman" w:cs="Times New Roman"/>
          <w:sz w:val="24"/>
          <w:szCs w:val="24"/>
        </w:rPr>
        <w:t xml:space="preserve"> </w:t>
      </w:r>
      <w:r w:rsidR="00337122" w:rsidRPr="005C0227">
        <w:rPr>
          <w:rFonts w:ascii="Times New Roman" w:hAnsi="Times New Roman" w:cs="Times New Roman"/>
          <w:sz w:val="24"/>
          <w:szCs w:val="24"/>
        </w:rPr>
        <w:t>договорились о нижеследующем:</w:t>
      </w:r>
    </w:p>
    <w:p w:rsidR="00DE132A" w:rsidRPr="00DE132A" w:rsidRDefault="00DE132A" w:rsidP="00DE132A"/>
    <w:p w:rsidR="00337122" w:rsidRPr="005C0227" w:rsidRDefault="00337122" w:rsidP="005C0227">
      <w:pPr>
        <w:pStyle w:val="af5"/>
        <w:jc w:val="center"/>
        <w:rPr>
          <w:rFonts w:ascii="Times New Roman" w:hAnsi="Times New Roman" w:cs="Times New Roman"/>
          <w:sz w:val="24"/>
          <w:szCs w:val="24"/>
        </w:rPr>
      </w:pPr>
      <w:bookmarkStart w:id="0" w:name="sub_100"/>
      <w:r w:rsidRPr="005C0227">
        <w:rPr>
          <w:rFonts w:ascii="Times New Roman" w:hAnsi="Times New Roman" w:cs="Times New Roman"/>
          <w:b/>
          <w:bCs/>
          <w:sz w:val="24"/>
          <w:szCs w:val="24"/>
        </w:rPr>
        <w:t>1. Предмет договора</w:t>
      </w:r>
    </w:p>
    <w:bookmarkEnd w:id="0"/>
    <w:p w:rsidR="00821680" w:rsidRPr="00821680" w:rsidRDefault="00337122" w:rsidP="009C177B">
      <w:pPr>
        <w:pStyle w:val="af5"/>
        <w:ind w:firstLine="709"/>
        <w:rPr>
          <w:rFonts w:ascii="Times New Roman" w:hAnsi="Times New Roman" w:cs="Times New Roman"/>
          <w:sz w:val="24"/>
          <w:szCs w:val="24"/>
        </w:rPr>
      </w:pPr>
      <w:r w:rsidRPr="005C0227">
        <w:rPr>
          <w:rFonts w:ascii="Times New Roman" w:hAnsi="Times New Roman" w:cs="Times New Roman"/>
          <w:sz w:val="24"/>
          <w:szCs w:val="24"/>
        </w:rPr>
        <w:t xml:space="preserve">1.1. По настоящему договору </w:t>
      </w:r>
      <w:r w:rsidR="0093656E">
        <w:rPr>
          <w:rFonts w:ascii="Times New Roman" w:hAnsi="Times New Roman" w:cs="Times New Roman"/>
          <w:sz w:val="24"/>
          <w:szCs w:val="24"/>
        </w:rPr>
        <w:t>Продавец передает в собственность Покупателя следующее</w:t>
      </w:r>
      <w:r w:rsidR="00C1732A">
        <w:rPr>
          <w:rFonts w:ascii="Times New Roman" w:hAnsi="Times New Roman" w:cs="Times New Roman"/>
          <w:sz w:val="24"/>
          <w:szCs w:val="24"/>
        </w:rPr>
        <w:t xml:space="preserve"> </w:t>
      </w:r>
      <w:r w:rsidR="0093656E">
        <w:rPr>
          <w:rFonts w:ascii="Times New Roman" w:hAnsi="Times New Roman" w:cs="Times New Roman"/>
          <w:sz w:val="24"/>
          <w:szCs w:val="24"/>
        </w:rPr>
        <w:t>имущество</w:t>
      </w:r>
      <w:r w:rsidR="00F30504">
        <w:rPr>
          <w:rFonts w:ascii="Times New Roman" w:hAnsi="Times New Roman" w:cs="Times New Roman"/>
          <w:sz w:val="24"/>
          <w:szCs w:val="24"/>
        </w:rPr>
        <w:t>:</w:t>
      </w:r>
      <w:r w:rsidR="005B431B">
        <w:rPr>
          <w:rFonts w:ascii="Times New Roman" w:hAnsi="Times New Roman" w:cs="Times New Roman"/>
          <w:sz w:val="24"/>
          <w:szCs w:val="24"/>
        </w:rPr>
        <w:t xml:space="preserve"> </w:t>
      </w:r>
      <w:r w:rsidR="009C177B" w:rsidRPr="009C177B">
        <w:rPr>
          <w:rFonts w:ascii="Times New Roman" w:hAnsi="Times New Roman" w:cs="Times New Roman"/>
          <w:sz w:val="24"/>
          <w:szCs w:val="24"/>
        </w:rPr>
        <w:t>Нежилое помещение, назначение: нежилое, общая площадь: 123,6 кв. м. Этаж: 1, подвал; адрес: г. Красноярск, ул. Батурина, 10, кадастровый номер 24:50:0000000:100793</w:t>
      </w:r>
      <w:r w:rsidR="005B431B">
        <w:rPr>
          <w:rFonts w:ascii="Times New Roman" w:hAnsi="Times New Roman" w:cs="Times New Roman"/>
          <w:sz w:val="24"/>
          <w:szCs w:val="24"/>
        </w:rPr>
        <w:t xml:space="preserve">. </w:t>
      </w:r>
    </w:p>
    <w:p w:rsidR="003A1284" w:rsidRDefault="003A1284" w:rsidP="00374B20">
      <w:pPr>
        <w:pStyle w:val="af5"/>
        <w:jc w:val="center"/>
        <w:rPr>
          <w:rFonts w:ascii="Times New Roman" w:hAnsi="Times New Roman" w:cs="Times New Roman"/>
          <w:b/>
          <w:bCs/>
          <w:sz w:val="24"/>
          <w:szCs w:val="24"/>
        </w:rPr>
      </w:pPr>
      <w:bookmarkStart w:id="1" w:name="sub_200"/>
    </w:p>
    <w:p w:rsidR="00337122" w:rsidRDefault="00337122" w:rsidP="00374B20">
      <w:pPr>
        <w:pStyle w:val="af5"/>
        <w:jc w:val="center"/>
        <w:rPr>
          <w:rFonts w:ascii="Times New Roman" w:hAnsi="Times New Roman" w:cs="Times New Roman"/>
          <w:b/>
          <w:bCs/>
          <w:sz w:val="24"/>
          <w:szCs w:val="24"/>
        </w:rPr>
      </w:pPr>
      <w:r w:rsidRPr="005C0227">
        <w:rPr>
          <w:rFonts w:ascii="Times New Roman" w:hAnsi="Times New Roman" w:cs="Times New Roman"/>
          <w:b/>
          <w:bCs/>
          <w:sz w:val="24"/>
          <w:szCs w:val="24"/>
        </w:rPr>
        <w:t xml:space="preserve">2. </w:t>
      </w:r>
      <w:r w:rsidR="00F14E02">
        <w:rPr>
          <w:rFonts w:ascii="Times New Roman" w:hAnsi="Times New Roman" w:cs="Times New Roman"/>
          <w:b/>
          <w:bCs/>
          <w:sz w:val="24"/>
          <w:szCs w:val="24"/>
        </w:rPr>
        <w:t>Цена и</w:t>
      </w:r>
      <w:r w:rsidRPr="005C0227">
        <w:rPr>
          <w:rFonts w:ascii="Times New Roman" w:hAnsi="Times New Roman" w:cs="Times New Roman"/>
          <w:b/>
          <w:bCs/>
          <w:sz w:val="24"/>
          <w:szCs w:val="24"/>
        </w:rPr>
        <w:t xml:space="preserve"> порядок расчетов</w:t>
      </w:r>
    </w:p>
    <w:bookmarkEnd w:id="1"/>
    <w:p w:rsidR="00337122" w:rsidRPr="005C0227" w:rsidRDefault="00337122" w:rsidP="00F14E02">
      <w:pPr>
        <w:pStyle w:val="af5"/>
        <w:ind w:firstLine="709"/>
        <w:rPr>
          <w:rFonts w:ascii="Times New Roman" w:hAnsi="Times New Roman" w:cs="Times New Roman"/>
          <w:sz w:val="24"/>
          <w:szCs w:val="24"/>
        </w:rPr>
      </w:pPr>
      <w:r w:rsidRPr="005C0227">
        <w:rPr>
          <w:rFonts w:ascii="Times New Roman" w:hAnsi="Times New Roman" w:cs="Times New Roman"/>
          <w:sz w:val="24"/>
          <w:szCs w:val="24"/>
        </w:rPr>
        <w:t xml:space="preserve">2.1. </w:t>
      </w:r>
      <w:r w:rsidR="00F14E02">
        <w:rPr>
          <w:rFonts w:ascii="Times New Roman" w:hAnsi="Times New Roman" w:cs="Times New Roman"/>
          <w:sz w:val="24"/>
          <w:szCs w:val="24"/>
        </w:rPr>
        <w:t>Покупатель оплачивает</w:t>
      </w:r>
      <w:r w:rsidR="00F14E02" w:rsidRPr="00F14E02">
        <w:rPr>
          <w:rFonts w:ascii="Times New Roman" w:hAnsi="Times New Roman" w:cs="Times New Roman"/>
          <w:sz w:val="24"/>
          <w:szCs w:val="24"/>
        </w:rPr>
        <w:t xml:space="preserve"> </w:t>
      </w:r>
      <w:r w:rsidR="00F14E02">
        <w:rPr>
          <w:rFonts w:ascii="Times New Roman" w:hAnsi="Times New Roman" w:cs="Times New Roman"/>
          <w:sz w:val="24"/>
          <w:szCs w:val="24"/>
        </w:rPr>
        <w:t>П</w:t>
      </w:r>
      <w:r w:rsidR="00F14E02" w:rsidRPr="00F14E02">
        <w:rPr>
          <w:rFonts w:ascii="Times New Roman" w:hAnsi="Times New Roman" w:cs="Times New Roman"/>
          <w:sz w:val="24"/>
          <w:szCs w:val="24"/>
        </w:rPr>
        <w:t xml:space="preserve">родавцу </w:t>
      </w:r>
      <w:r w:rsidR="00F14E02">
        <w:rPr>
          <w:rFonts w:ascii="Times New Roman" w:hAnsi="Times New Roman" w:cs="Times New Roman"/>
          <w:sz w:val="24"/>
          <w:szCs w:val="24"/>
        </w:rPr>
        <w:t>з</w:t>
      </w:r>
      <w:r w:rsidR="00F14E02" w:rsidRPr="00F14E02">
        <w:rPr>
          <w:rFonts w:ascii="Times New Roman" w:hAnsi="Times New Roman" w:cs="Times New Roman"/>
          <w:sz w:val="24"/>
          <w:szCs w:val="24"/>
        </w:rPr>
        <w:t>а приобрет</w:t>
      </w:r>
      <w:r w:rsidR="00F14E02">
        <w:rPr>
          <w:rFonts w:ascii="Times New Roman" w:hAnsi="Times New Roman" w:cs="Times New Roman"/>
          <w:sz w:val="24"/>
          <w:szCs w:val="24"/>
        </w:rPr>
        <w:t xml:space="preserve">аемое </w:t>
      </w:r>
      <w:r w:rsidR="00F14E02" w:rsidRPr="00F14E02">
        <w:rPr>
          <w:rFonts w:ascii="Times New Roman" w:hAnsi="Times New Roman" w:cs="Times New Roman"/>
          <w:sz w:val="24"/>
          <w:szCs w:val="24"/>
        </w:rPr>
        <w:t xml:space="preserve">имущество, указанное в п.1.1   настоящего Договора, </w:t>
      </w:r>
      <w:r w:rsidR="00670C3C">
        <w:rPr>
          <w:rFonts w:ascii="Times New Roman" w:hAnsi="Times New Roman" w:cs="Times New Roman"/>
          <w:sz w:val="24"/>
          <w:szCs w:val="24"/>
        </w:rPr>
        <w:t>цену</w:t>
      </w:r>
      <w:r w:rsidR="00F14E02">
        <w:rPr>
          <w:rFonts w:ascii="Times New Roman" w:hAnsi="Times New Roman" w:cs="Times New Roman"/>
          <w:sz w:val="24"/>
          <w:szCs w:val="24"/>
        </w:rPr>
        <w:t xml:space="preserve">, сформировавшуюся </w:t>
      </w:r>
      <w:r w:rsidR="005912D2" w:rsidRPr="005912D2">
        <w:rPr>
          <w:rFonts w:ascii="Times New Roman" w:hAnsi="Times New Roman" w:cs="Times New Roman"/>
          <w:sz w:val="24"/>
          <w:szCs w:val="24"/>
        </w:rPr>
        <w:t>в ходе проведения торго</w:t>
      </w:r>
      <w:r w:rsidR="005912D2">
        <w:rPr>
          <w:rFonts w:ascii="Times New Roman" w:hAnsi="Times New Roman" w:cs="Times New Roman"/>
          <w:sz w:val="24"/>
          <w:szCs w:val="24"/>
        </w:rPr>
        <w:t>в</w:t>
      </w:r>
      <w:r w:rsidR="001708DB">
        <w:rPr>
          <w:rFonts w:ascii="Times New Roman" w:hAnsi="Times New Roman" w:cs="Times New Roman"/>
          <w:sz w:val="24"/>
          <w:szCs w:val="24"/>
        </w:rPr>
        <w:t xml:space="preserve">, а именно </w:t>
      </w:r>
      <w:r w:rsidR="00551C25">
        <w:rPr>
          <w:rFonts w:ascii="Times New Roman" w:hAnsi="Times New Roman" w:cs="Times New Roman"/>
          <w:sz w:val="24"/>
          <w:szCs w:val="24"/>
        </w:rPr>
        <w:t>_________</w:t>
      </w:r>
      <w:r w:rsidR="0017595F">
        <w:rPr>
          <w:rFonts w:ascii="Times New Roman" w:hAnsi="Times New Roman" w:cs="Times New Roman"/>
          <w:sz w:val="24"/>
          <w:szCs w:val="24"/>
        </w:rPr>
        <w:t xml:space="preserve"> </w:t>
      </w:r>
      <w:r w:rsidR="00FA6C23" w:rsidRPr="00FA6C23">
        <w:rPr>
          <w:rFonts w:ascii="Times New Roman" w:hAnsi="Times New Roman" w:cs="Times New Roman"/>
          <w:sz w:val="24"/>
          <w:szCs w:val="24"/>
        </w:rPr>
        <w:t>(</w:t>
      </w:r>
      <w:r w:rsidR="00551C25">
        <w:rPr>
          <w:rFonts w:ascii="Times New Roman" w:hAnsi="Times New Roman" w:cs="Times New Roman"/>
          <w:sz w:val="24"/>
          <w:szCs w:val="24"/>
        </w:rPr>
        <w:t>______________________________________________</w:t>
      </w:r>
      <w:r w:rsidR="00FA6C23" w:rsidRPr="00FA6C23">
        <w:rPr>
          <w:rFonts w:ascii="Times New Roman" w:hAnsi="Times New Roman" w:cs="Times New Roman"/>
          <w:sz w:val="24"/>
          <w:szCs w:val="24"/>
        </w:rPr>
        <w:t>) рубл</w:t>
      </w:r>
      <w:r w:rsidR="00F14E02">
        <w:rPr>
          <w:rFonts w:ascii="Times New Roman" w:hAnsi="Times New Roman" w:cs="Times New Roman"/>
          <w:sz w:val="24"/>
          <w:szCs w:val="24"/>
        </w:rPr>
        <w:t xml:space="preserve">ей </w:t>
      </w:r>
      <w:r w:rsidR="00551C25">
        <w:rPr>
          <w:rFonts w:ascii="Times New Roman" w:hAnsi="Times New Roman" w:cs="Times New Roman"/>
          <w:sz w:val="24"/>
          <w:szCs w:val="24"/>
        </w:rPr>
        <w:t>__</w:t>
      </w:r>
      <w:r w:rsidR="0017595F">
        <w:rPr>
          <w:rFonts w:ascii="Times New Roman" w:hAnsi="Times New Roman" w:cs="Times New Roman"/>
          <w:sz w:val="24"/>
          <w:szCs w:val="24"/>
        </w:rPr>
        <w:t xml:space="preserve"> </w:t>
      </w:r>
      <w:r w:rsidR="00FA6C23" w:rsidRPr="00FA6C23">
        <w:rPr>
          <w:rFonts w:ascii="Times New Roman" w:hAnsi="Times New Roman" w:cs="Times New Roman"/>
          <w:sz w:val="24"/>
          <w:szCs w:val="24"/>
        </w:rPr>
        <w:t>копеек</w:t>
      </w:r>
      <w:r w:rsidRPr="005C0227">
        <w:rPr>
          <w:rFonts w:ascii="Times New Roman" w:hAnsi="Times New Roman" w:cs="Times New Roman"/>
          <w:sz w:val="24"/>
          <w:szCs w:val="24"/>
        </w:rPr>
        <w:t>.</w:t>
      </w:r>
    </w:p>
    <w:p w:rsidR="00337122" w:rsidRPr="005C0227" w:rsidRDefault="00337122" w:rsidP="00374B20">
      <w:pPr>
        <w:pStyle w:val="af5"/>
        <w:ind w:firstLine="709"/>
        <w:rPr>
          <w:rFonts w:ascii="Times New Roman" w:hAnsi="Times New Roman" w:cs="Times New Roman"/>
          <w:sz w:val="24"/>
          <w:szCs w:val="24"/>
        </w:rPr>
      </w:pPr>
      <w:r w:rsidRPr="005C0227">
        <w:rPr>
          <w:rFonts w:ascii="Times New Roman" w:hAnsi="Times New Roman" w:cs="Times New Roman"/>
          <w:sz w:val="24"/>
          <w:szCs w:val="24"/>
        </w:rPr>
        <w:t xml:space="preserve">2.2. </w:t>
      </w:r>
      <w:r w:rsidR="00F14E02">
        <w:rPr>
          <w:rFonts w:ascii="Times New Roman" w:hAnsi="Times New Roman" w:cs="Times New Roman"/>
          <w:sz w:val="24"/>
          <w:szCs w:val="24"/>
        </w:rPr>
        <w:t xml:space="preserve">Оплата </w:t>
      </w:r>
      <w:r w:rsidR="00670C3C">
        <w:rPr>
          <w:rFonts w:ascii="Times New Roman" w:hAnsi="Times New Roman" w:cs="Times New Roman"/>
          <w:sz w:val="24"/>
          <w:szCs w:val="24"/>
        </w:rPr>
        <w:t>осуществляется</w:t>
      </w:r>
      <w:r w:rsidRPr="005C0227">
        <w:rPr>
          <w:rFonts w:ascii="Times New Roman" w:hAnsi="Times New Roman" w:cs="Times New Roman"/>
          <w:sz w:val="24"/>
          <w:szCs w:val="24"/>
        </w:rPr>
        <w:t xml:space="preserve"> в безналичном порядке</w:t>
      </w:r>
      <w:r w:rsidR="00374B20">
        <w:rPr>
          <w:rFonts w:ascii="Times New Roman" w:hAnsi="Times New Roman" w:cs="Times New Roman"/>
          <w:sz w:val="24"/>
          <w:szCs w:val="24"/>
        </w:rPr>
        <w:t xml:space="preserve"> </w:t>
      </w:r>
      <w:r w:rsidRPr="005C0227">
        <w:rPr>
          <w:rFonts w:ascii="Times New Roman" w:hAnsi="Times New Roman" w:cs="Times New Roman"/>
          <w:sz w:val="24"/>
          <w:szCs w:val="24"/>
        </w:rPr>
        <w:t>платежными поручениями на</w:t>
      </w:r>
      <w:r w:rsidR="008F7131">
        <w:rPr>
          <w:rFonts w:ascii="Times New Roman" w:hAnsi="Times New Roman" w:cs="Times New Roman"/>
          <w:sz w:val="24"/>
          <w:szCs w:val="24"/>
        </w:rPr>
        <w:t xml:space="preserve"> </w:t>
      </w:r>
      <w:r w:rsidR="002C7609">
        <w:rPr>
          <w:rFonts w:ascii="Times New Roman" w:hAnsi="Times New Roman" w:cs="Times New Roman"/>
          <w:sz w:val="24"/>
          <w:szCs w:val="24"/>
        </w:rPr>
        <w:t xml:space="preserve">банковский </w:t>
      </w:r>
      <w:r w:rsidRPr="005C0227">
        <w:rPr>
          <w:rFonts w:ascii="Times New Roman" w:hAnsi="Times New Roman" w:cs="Times New Roman"/>
          <w:sz w:val="24"/>
          <w:szCs w:val="24"/>
        </w:rPr>
        <w:t>счет Пр</w:t>
      </w:r>
      <w:r w:rsidR="00F14E02">
        <w:rPr>
          <w:rFonts w:ascii="Times New Roman" w:hAnsi="Times New Roman" w:cs="Times New Roman"/>
          <w:sz w:val="24"/>
          <w:szCs w:val="24"/>
        </w:rPr>
        <w:t>одавца</w:t>
      </w:r>
      <w:r w:rsidRPr="005C0227">
        <w:rPr>
          <w:rFonts w:ascii="Times New Roman" w:hAnsi="Times New Roman" w:cs="Times New Roman"/>
          <w:sz w:val="24"/>
          <w:szCs w:val="24"/>
        </w:rPr>
        <w:t xml:space="preserve"> </w:t>
      </w:r>
      <w:r w:rsidR="00FA6C23" w:rsidRPr="00FA6C23">
        <w:rPr>
          <w:rFonts w:ascii="Times New Roman" w:hAnsi="Times New Roman" w:cs="Times New Roman"/>
          <w:sz w:val="24"/>
          <w:szCs w:val="24"/>
        </w:rPr>
        <w:t>в течение тридцати дней со дня подписания этого договора</w:t>
      </w:r>
      <w:r w:rsidR="00FA6C23">
        <w:rPr>
          <w:rFonts w:ascii="Times New Roman" w:hAnsi="Times New Roman" w:cs="Times New Roman"/>
          <w:sz w:val="24"/>
          <w:szCs w:val="24"/>
        </w:rPr>
        <w:t xml:space="preserve"> сторонами</w:t>
      </w:r>
      <w:r w:rsidRPr="005C0227">
        <w:rPr>
          <w:rFonts w:ascii="Times New Roman" w:hAnsi="Times New Roman" w:cs="Times New Roman"/>
          <w:sz w:val="24"/>
          <w:szCs w:val="24"/>
        </w:rPr>
        <w:t>.</w:t>
      </w:r>
    </w:p>
    <w:p w:rsidR="00337122" w:rsidRPr="005C0227" w:rsidRDefault="00337122" w:rsidP="00374B20">
      <w:pPr>
        <w:pStyle w:val="af5"/>
        <w:ind w:firstLine="709"/>
        <w:rPr>
          <w:rFonts w:ascii="Times New Roman" w:hAnsi="Times New Roman" w:cs="Times New Roman"/>
          <w:sz w:val="24"/>
          <w:szCs w:val="24"/>
        </w:rPr>
      </w:pPr>
      <w:r w:rsidRPr="005C0227">
        <w:rPr>
          <w:rFonts w:ascii="Times New Roman" w:hAnsi="Times New Roman" w:cs="Times New Roman"/>
          <w:sz w:val="24"/>
          <w:szCs w:val="24"/>
        </w:rPr>
        <w:t>2.3. Датой оплаты считается дата</w:t>
      </w:r>
      <w:r w:rsidR="00374B20">
        <w:rPr>
          <w:rFonts w:ascii="Times New Roman" w:hAnsi="Times New Roman" w:cs="Times New Roman"/>
          <w:sz w:val="24"/>
          <w:szCs w:val="24"/>
        </w:rPr>
        <w:t xml:space="preserve"> </w:t>
      </w:r>
      <w:r w:rsidRPr="005C0227">
        <w:rPr>
          <w:rFonts w:ascii="Times New Roman" w:hAnsi="Times New Roman" w:cs="Times New Roman"/>
          <w:sz w:val="24"/>
          <w:szCs w:val="24"/>
        </w:rPr>
        <w:t>поступления денежных средств на</w:t>
      </w:r>
      <w:r w:rsidR="008F7131" w:rsidRPr="008F7131">
        <w:rPr>
          <w:rFonts w:ascii="Times New Roman" w:hAnsi="Times New Roman" w:cs="Times New Roman"/>
          <w:sz w:val="24"/>
          <w:szCs w:val="24"/>
        </w:rPr>
        <w:t xml:space="preserve"> </w:t>
      </w:r>
      <w:r w:rsidR="0089299F">
        <w:rPr>
          <w:rFonts w:ascii="Times New Roman" w:hAnsi="Times New Roman" w:cs="Times New Roman"/>
          <w:sz w:val="24"/>
          <w:szCs w:val="24"/>
        </w:rPr>
        <w:t xml:space="preserve">банковский </w:t>
      </w:r>
      <w:r w:rsidRPr="005C0227">
        <w:rPr>
          <w:rFonts w:ascii="Times New Roman" w:hAnsi="Times New Roman" w:cs="Times New Roman"/>
          <w:sz w:val="24"/>
          <w:szCs w:val="24"/>
        </w:rPr>
        <w:t>счет Пр</w:t>
      </w:r>
      <w:r w:rsidR="00670C3C">
        <w:rPr>
          <w:rFonts w:ascii="Times New Roman" w:hAnsi="Times New Roman" w:cs="Times New Roman"/>
          <w:sz w:val="24"/>
          <w:szCs w:val="24"/>
        </w:rPr>
        <w:t>одавца</w:t>
      </w:r>
      <w:r w:rsidR="00374B20">
        <w:rPr>
          <w:rFonts w:ascii="Times New Roman" w:hAnsi="Times New Roman" w:cs="Times New Roman"/>
          <w:sz w:val="24"/>
          <w:szCs w:val="24"/>
        </w:rPr>
        <w:t>.</w:t>
      </w:r>
    </w:p>
    <w:p w:rsidR="00337122" w:rsidRPr="005C0227" w:rsidRDefault="00337122" w:rsidP="00374B20">
      <w:pPr>
        <w:pStyle w:val="af5"/>
        <w:jc w:val="center"/>
        <w:rPr>
          <w:rFonts w:ascii="Times New Roman" w:hAnsi="Times New Roman" w:cs="Times New Roman"/>
          <w:sz w:val="24"/>
          <w:szCs w:val="24"/>
        </w:rPr>
      </w:pPr>
      <w:bookmarkStart w:id="2" w:name="sub_300"/>
      <w:r w:rsidRPr="005C0227">
        <w:rPr>
          <w:rFonts w:ascii="Times New Roman" w:hAnsi="Times New Roman" w:cs="Times New Roman"/>
          <w:b/>
          <w:bCs/>
          <w:sz w:val="24"/>
          <w:szCs w:val="24"/>
        </w:rPr>
        <w:t>3. Срок</w:t>
      </w:r>
    </w:p>
    <w:bookmarkEnd w:id="2"/>
    <w:p w:rsidR="00337122" w:rsidRDefault="00337122" w:rsidP="00374B20">
      <w:pPr>
        <w:pStyle w:val="af5"/>
        <w:ind w:firstLine="709"/>
        <w:rPr>
          <w:rFonts w:ascii="Times New Roman" w:hAnsi="Times New Roman" w:cs="Times New Roman"/>
          <w:sz w:val="24"/>
          <w:szCs w:val="24"/>
        </w:rPr>
      </w:pPr>
      <w:r w:rsidRPr="005C0227">
        <w:rPr>
          <w:rFonts w:ascii="Times New Roman" w:hAnsi="Times New Roman" w:cs="Times New Roman"/>
          <w:sz w:val="24"/>
          <w:szCs w:val="24"/>
        </w:rPr>
        <w:t xml:space="preserve">3.1. </w:t>
      </w:r>
      <w:r w:rsidR="00670C3C">
        <w:rPr>
          <w:rFonts w:ascii="Times New Roman" w:hAnsi="Times New Roman" w:cs="Times New Roman"/>
          <w:sz w:val="24"/>
          <w:szCs w:val="24"/>
        </w:rPr>
        <w:t>Имущество</w:t>
      </w:r>
      <w:r w:rsidR="00670C3C" w:rsidRPr="00F14E02">
        <w:rPr>
          <w:rFonts w:ascii="Times New Roman" w:hAnsi="Times New Roman" w:cs="Times New Roman"/>
          <w:sz w:val="24"/>
          <w:szCs w:val="24"/>
        </w:rPr>
        <w:t>, указанное в п.1.1</w:t>
      </w:r>
      <w:r w:rsidR="00670C3C">
        <w:rPr>
          <w:rFonts w:ascii="Times New Roman" w:hAnsi="Times New Roman" w:cs="Times New Roman"/>
          <w:sz w:val="24"/>
          <w:szCs w:val="24"/>
        </w:rPr>
        <w:t xml:space="preserve"> </w:t>
      </w:r>
      <w:r w:rsidR="00670C3C" w:rsidRPr="00F14E02">
        <w:rPr>
          <w:rFonts w:ascii="Times New Roman" w:hAnsi="Times New Roman" w:cs="Times New Roman"/>
          <w:sz w:val="24"/>
          <w:szCs w:val="24"/>
        </w:rPr>
        <w:t>настоящего Договора,</w:t>
      </w:r>
      <w:r w:rsidR="00670C3C">
        <w:rPr>
          <w:rFonts w:ascii="Times New Roman" w:hAnsi="Times New Roman" w:cs="Times New Roman"/>
          <w:sz w:val="24"/>
          <w:szCs w:val="24"/>
        </w:rPr>
        <w:t xml:space="preserve"> </w:t>
      </w:r>
      <w:r w:rsidRPr="005C0227">
        <w:rPr>
          <w:rFonts w:ascii="Times New Roman" w:hAnsi="Times New Roman" w:cs="Times New Roman"/>
          <w:sz w:val="24"/>
          <w:szCs w:val="24"/>
        </w:rPr>
        <w:t>переда</w:t>
      </w:r>
      <w:r w:rsidR="00670C3C">
        <w:rPr>
          <w:rFonts w:ascii="Times New Roman" w:hAnsi="Times New Roman" w:cs="Times New Roman"/>
          <w:sz w:val="24"/>
          <w:szCs w:val="24"/>
        </w:rPr>
        <w:t>е</w:t>
      </w:r>
      <w:r w:rsidRPr="005C0227">
        <w:rPr>
          <w:rFonts w:ascii="Times New Roman" w:hAnsi="Times New Roman" w:cs="Times New Roman"/>
          <w:sz w:val="24"/>
          <w:szCs w:val="24"/>
        </w:rPr>
        <w:t>тся</w:t>
      </w:r>
      <w:r w:rsidR="00374B20">
        <w:rPr>
          <w:rFonts w:ascii="Times New Roman" w:hAnsi="Times New Roman" w:cs="Times New Roman"/>
          <w:sz w:val="24"/>
          <w:szCs w:val="24"/>
        </w:rPr>
        <w:t xml:space="preserve"> </w:t>
      </w:r>
      <w:r w:rsidRPr="005C0227">
        <w:rPr>
          <w:rFonts w:ascii="Times New Roman" w:hAnsi="Times New Roman" w:cs="Times New Roman"/>
          <w:sz w:val="24"/>
          <w:szCs w:val="24"/>
        </w:rPr>
        <w:t>П</w:t>
      </w:r>
      <w:r w:rsidR="00670C3C">
        <w:rPr>
          <w:rFonts w:ascii="Times New Roman" w:hAnsi="Times New Roman" w:cs="Times New Roman"/>
          <w:sz w:val="24"/>
          <w:szCs w:val="24"/>
        </w:rPr>
        <w:t>окупателю</w:t>
      </w:r>
      <w:r w:rsidRPr="005C0227">
        <w:rPr>
          <w:rFonts w:ascii="Times New Roman" w:hAnsi="Times New Roman" w:cs="Times New Roman"/>
          <w:sz w:val="24"/>
          <w:szCs w:val="24"/>
        </w:rPr>
        <w:t xml:space="preserve">, в </w:t>
      </w:r>
      <w:r w:rsidR="00670C3C">
        <w:rPr>
          <w:rFonts w:ascii="Times New Roman" w:hAnsi="Times New Roman" w:cs="Times New Roman"/>
          <w:sz w:val="24"/>
          <w:szCs w:val="24"/>
        </w:rPr>
        <w:t>течение 5-ти рабочих дней с момента</w:t>
      </w:r>
      <w:r w:rsidR="00670C3C" w:rsidRPr="00670C3C">
        <w:rPr>
          <w:rFonts w:ascii="Times New Roman" w:hAnsi="Times New Roman" w:cs="Times New Roman"/>
          <w:sz w:val="24"/>
          <w:szCs w:val="24"/>
        </w:rPr>
        <w:t xml:space="preserve"> </w:t>
      </w:r>
      <w:r w:rsidR="00670C3C" w:rsidRPr="005C0227">
        <w:rPr>
          <w:rFonts w:ascii="Times New Roman" w:hAnsi="Times New Roman" w:cs="Times New Roman"/>
          <w:sz w:val="24"/>
          <w:szCs w:val="24"/>
        </w:rPr>
        <w:t>поступления на</w:t>
      </w:r>
      <w:r w:rsidR="008F7131">
        <w:rPr>
          <w:rFonts w:ascii="Times New Roman" w:hAnsi="Times New Roman" w:cs="Times New Roman"/>
          <w:sz w:val="24"/>
          <w:szCs w:val="24"/>
        </w:rPr>
        <w:t xml:space="preserve"> </w:t>
      </w:r>
      <w:r w:rsidR="0089299F">
        <w:rPr>
          <w:rFonts w:ascii="Times New Roman" w:hAnsi="Times New Roman" w:cs="Times New Roman"/>
          <w:sz w:val="24"/>
          <w:szCs w:val="24"/>
        </w:rPr>
        <w:t>банковский</w:t>
      </w:r>
      <w:r w:rsidR="00670C3C" w:rsidRPr="005C0227">
        <w:rPr>
          <w:rFonts w:ascii="Times New Roman" w:hAnsi="Times New Roman" w:cs="Times New Roman"/>
          <w:sz w:val="24"/>
          <w:szCs w:val="24"/>
        </w:rPr>
        <w:t xml:space="preserve"> счет Пр</w:t>
      </w:r>
      <w:r w:rsidR="00670C3C">
        <w:rPr>
          <w:rFonts w:ascii="Times New Roman" w:hAnsi="Times New Roman" w:cs="Times New Roman"/>
          <w:sz w:val="24"/>
          <w:szCs w:val="24"/>
        </w:rPr>
        <w:t>одавца оплаты цены имущества</w:t>
      </w:r>
      <w:r w:rsidRPr="005C0227">
        <w:rPr>
          <w:rFonts w:ascii="Times New Roman" w:hAnsi="Times New Roman" w:cs="Times New Roman"/>
          <w:sz w:val="24"/>
          <w:szCs w:val="24"/>
        </w:rPr>
        <w:t>.</w:t>
      </w:r>
    </w:p>
    <w:p w:rsidR="00670C3C" w:rsidRDefault="00670C3C" w:rsidP="00A87EEE">
      <w:pPr>
        <w:pStyle w:val="af5"/>
        <w:ind w:firstLine="709"/>
        <w:rPr>
          <w:rFonts w:ascii="Times New Roman" w:hAnsi="Times New Roman" w:cs="Times New Roman"/>
          <w:sz w:val="24"/>
          <w:szCs w:val="24"/>
        </w:rPr>
      </w:pPr>
      <w:bookmarkStart w:id="3" w:name="sub_400"/>
      <w:r w:rsidRPr="005C0227">
        <w:rPr>
          <w:rFonts w:ascii="Times New Roman" w:hAnsi="Times New Roman" w:cs="Times New Roman"/>
          <w:sz w:val="24"/>
          <w:szCs w:val="24"/>
        </w:rPr>
        <w:t>3.</w:t>
      </w:r>
      <w:r>
        <w:rPr>
          <w:rFonts w:ascii="Times New Roman" w:hAnsi="Times New Roman" w:cs="Times New Roman"/>
          <w:sz w:val="24"/>
          <w:szCs w:val="24"/>
        </w:rPr>
        <w:t>2</w:t>
      </w:r>
      <w:r w:rsidRPr="005C0227">
        <w:rPr>
          <w:rFonts w:ascii="Times New Roman" w:hAnsi="Times New Roman" w:cs="Times New Roman"/>
          <w:sz w:val="24"/>
          <w:szCs w:val="24"/>
        </w:rPr>
        <w:t xml:space="preserve">. </w:t>
      </w:r>
      <w:r>
        <w:rPr>
          <w:rFonts w:ascii="Times New Roman" w:hAnsi="Times New Roman" w:cs="Times New Roman"/>
          <w:sz w:val="24"/>
          <w:szCs w:val="24"/>
        </w:rPr>
        <w:t xml:space="preserve">Имущество </w:t>
      </w:r>
      <w:r w:rsidRPr="005C0227">
        <w:rPr>
          <w:rFonts w:ascii="Times New Roman" w:hAnsi="Times New Roman" w:cs="Times New Roman"/>
          <w:sz w:val="24"/>
          <w:szCs w:val="24"/>
        </w:rPr>
        <w:t>переда</w:t>
      </w:r>
      <w:r>
        <w:rPr>
          <w:rFonts w:ascii="Times New Roman" w:hAnsi="Times New Roman" w:cs="Times New Roman"/>
          <w:sz w:val="24"/>
          <w:szCs w:val="24"/>
        </w:rPr>
        <w:t>е</w:t>
      </w:r>
      <w:r w:rsidRPr="005C0227">
        <w:rPr>
          <w:rFonts w:ascii="Times New Roman" w:hAnsi="Times New Roman" w:cs="Times New Roman"/>
          <w:sz w:val="24"/>
          <w:szCs w:val="24"/>
        </w:rPr>
        <w:t>тся</w:t>
      </w:r>
      <w:r>
        <w:rPr>
          <w:rFonts w:ascii="Times New Roman" w:hAnsi="Times New Roman" w:cs="Times New Roman"/>
          <w:sz w:val="24"/>
          <w:szCs w:val="24"/>
        </w:rPr>
        <w:t xml:space="preserve"> </w:t>
      </w:r>
      <w:r w:rsidRPr="005C0227">
        <w:rPr>
          <w:rFonts w:ascii="Times New Roman" w:hAnsi="Times New Roman" w:cs="Times New Roman"/>
          <w:sz w:val="24"/>
          <w:szCs w:val="24"/>
        </w:rPr>
        <w:t>П</w:t>
      </w:r>
      <w:r>
        <w:rPr>
          <w:rFonts w:ascii="Times New Roman" w:hAnsi="Times New Roman" w:cs="Times New Roman"/>
          <w:sz w:val="24"/>
          <w:szCs w:val="24"/>
        </w:rPr>
        <w:t xml:space="preserve">окупателю </w:t>
      </w:r>
      <w:r w:rsidR="009564A1">
        <w:rPr>
          <w:rFonts w:ascii="Times New Roman" w:hAnsi="Times New Roman" w:cs="Times New Roman"/>
          <w:sz w:val="24"/>
          <w:szCs w:val="24"/>
        </w:rPr>
        <w:t>одновременно с подписанием договора</w:t>
      </w:r>
      <w:r w:rsidR="00CF7561">
        <w:rPr>
          <w:rFonts w:ascii="Times New Roman" w:hAnsi="Times New Roman" w:cs="Times New Roman"/>
          <w:sz w:val="24"/>
          <w:szCs w:val="24"/>
        </w:rPr>
        <w:t xml:space="preserve">, </w:t>
      </w:r>
      <w:r w:rsidR="00A87EEE">
        <w:rPr>
          <w:rFonts w:ascii="Times New Roman" w:hAnsi="Times New Roman" w:cs="Times New Roman"/>
          <w:sz w:val="24"/>
          <w:szCs w:val="24"/>
        </w:rPr>
        <w:t>с передачей Покупателю все</w:t>
      </w:r>
      <w:r w:rsidR="00CF7561">
        <w:rPr>
          <w:rFonts w:ascii="Times New Roman" w:hAnsi="Times New Roman" w:cs="Times New Roman"/>
          <w:sz w:val="24"/>
          <w:szCs w:val="24"/>
        </w:rPr>
        <w:t>х относящих</w:t>
      </w:r>
      <w:r w:rsidR="00A87EEE">
        <w:rPr>
          <w:rFonts w:ascii="Times New Roman" w:hAnsi="Times New Roman" w:cs="Times New Roman"/>
          <w:sz w:val="24"/>
          <w:szCs w:val="24"/>
        </w:rPr>
        <w:t>ся к имуществу документ</w:t>
      </w:r>
      <w:r w:rsidR="00CF7561">
        <w:rPr>
          <w:rFonts w:ascii="Times New Roman" w:hAnsi="Times New Roman" w:cs="Times New Roman"/>
          <w:sz w:val="24"/>
          <w:szCs w:val="24"/>
        </w:rPr>
        <w:t>ов</w:t>
      </w:r>
      <w:r w:rsidR="00A87EEE">
        <w:rPr>
          <w:rFonts w:ascii="Times New Roman" w:hAnsi="Times New Roman" w:cs="Times New Roman"/>
          <w:sz w:val="24"/>
          <w:szCs w:val="24"/>
        </w:rPr>
        <w:t xml:space="preserve">, которые имеются в наличии у Продавца. </w:t>
      </w:r>
    </w:p>
    <w:p w:rsidR="00A87EEE" w:rsidRPr="005C0227" w:rsidRDefault="00A87EEE" w:rsidP="00A87EEE">
      <w:pPr>
        <w:pStyle w:val="af5"/>
        <w:ind w:firstLine="709"/>
        <w:jc w:val="center"/>
        <w:rPr>
          <w:rFonts w:ascii="Times New Roman" w:hAnsi="Times New Roman" w:cs="Times New Roman"/>
          <w:sz w:val="24"/>
          <w:szCs w:val="24"/>
        </w:rPr>
      </w:pPr>
      <w:r>
        <w:rPr>
          <w:rFonts w:ascii="Times New Roman" w:hAnsi="Times New Roman" w:cs="Times New Roman"/>
          <w:b/>
          <w:bCs/>
          <w:sz w:val="24"/>
          <w:szCs w:val="24"/>
        </w:rPr>
        <w:t>4</w:t>
      </w:r>
      <w:r w:rsidRPr="005C0227">
        <w:rPr>
          <w:rFonts w:ascii="Times New Roman" w:hAnsi="Times New Roman" w:cs="Times New Roman"/>
          <w:b/>
          <w:bCs/>
          <w:sz w:val="24"/>
          <w:szCs w:val="24"/>
        </w:rPr>
        <w:t xml:space="preserve">. </w:t>
      </w:r>
      <w:r>
        <w:rPr>
          <w:rFonts w:ascii="Times New Roman" w:hAnsi="Times New Roman" w:cs="Times New Roman"/>
          <w:b/>
          <w:bCs/>
          <w:sz w:val="24"/>
          <w:szCs w:val="24"/>
        </w:rPr>
        <w:t>Возникновение права собственности</w:t>
      </w:r>
    </w:p>
    <w:p w:rsidR="00A87EEE" w:rsidRDefault="00A87EEE" w:rsidP="00A87EEE">
      <w:pPr>
        <w:pStyle w:val="af5"/>
        <w:ind w:firstLine="709"/>
        <w:rPr>
          <w:rFonts w:ascii="Times New Roman" w:hAnsi="Times New Roman" w:cs="Times New Roman"/>
          <w:sz w:val="24"/>
          <w:szCs w:val="24"/>
        </w:rPr>
      </w:pPr>
      <w:r>
        <w:rPr>
          <w:rFonts w:ascii="Times New Roman" w:hAnsi="Times New Roman" w:cs="Times New Roman"/>
          <w:sz w:val="24"/>
          <w:szCs w:val="24"/>
        </w:rPr>
        <w:t>4</w:t>
      </w:r>
      <w:r w:rsidRPr="005C0227">
        <w:rPr>
          <w:rFonts w:ascii="Times New Roman" w:hAnsi="Times New Roman" w:cs="Times New Roman"/>
          <w:sz w:val="24"/>
          <w:szCs w:val="24"/>
        </w:rPr>
        <w:t xml:space="preserve">.1. </w:t>
      </w:r>
      <w:r>
        <w:rPr>
          <w:rFonts w:ascii="Times New Roman" w:hAnsi="Times New Roman" w:cs="Times New Roman"/>
          <w:sz w:val="24"/>
          <w:szCs w:val="24"/>
        </w:rPr>
        <w:t xml:space="preserve">С момента </w:t>
      </w:r>
      <w:r w:rsidR="009C177B">
        <w:rPr>
          <w:rFonts w:ascii="Times New Roman" w:hAnsi="Times New Roman" w:cs="Times New Roman"/>
          <w:sz w:val="24"/>
          <w:szCs w:val="24"/>
        </w:rPr>
        <w:t>оплаты</w:t>
      </w:r>
      <w:bookmarkStart w:id="4" w:name="_GoBack"/>
      <w:bookmarkEnd w:id="4"/>
      <w:r w:rsidR="001D2AB1">
        <w:rPr>
          <w:rFonts w:ascii="Times New Roman" w:hAnsi="Times New Roman" w:cs="Times New Roman"/>
          <w:sz w:val="24"/>
          <w:szCs w:val="24"/>
        </w:rPr>
        <w:t xml:space="preserve"> </w:t>
      </w:r>
      <w:r w:rsidR="00CF7561">
        <w:rPr>
          <w:rFonts w:ascii="Times New Roman" w:hAnsi="Times New Roman" w:cs="Times New Roman"/>
          <w:sz w:val="24"/>
          <w:szCs w:val="24"/>
        </w:rPr>
        <w:t>договора</w:t>
      </w:r>
      <w:r>
        <w:rPr>
          <w:rFonts w:ascii="Times New Roman" w:hAnsi="Times New Roman" w:cs="Times New Roman"/>
          <w:sz w:val="24"/>
          <w:szCs w:val="24"/>
        </w:rPr>
        <w:t>, Покупатель становится собственником имущества</w:t>
      </w:r>
      <w:r w:rsidR="00BC195A">
        <w:rPr>
          <w:rFonts w:ascii="Times New Roman" w:hAnsi="Times New Roman" w:cs="Times New Roman"/>
          <w:sz w:val="24"/>
          <w:szCs w:val="24"/>
        </w:rPr>
        <w:t>.</w:t>
      </w:r>
      <w:r>
        <w:rPr>
          <w:rFonts w:ascii="Times New Roman" w:hAnsi="Times New Roman" w:cs="Times New Roman"/>
          <w:sz w:val="24"/>
          <w:szCs w:val="24"/>
        </w:rPr>
        <w:t xml:space="preserve"> </w:t>
      </w:r>
    </w:p>
    <w:p w:rsidR="00A87EEE" w:rsidRDefault="00A87EEE" w:rsidP="00A87EEE">
      <w:pPr>
        <w:pStyle w:val="af5"/>
        <w:jc w:val="center"/>
        <w:rPr>
          <w:rFonts w:ascii="Times New Roman" w:hAnsi="Times New Roman" w:cs="Times New Roman"/>
          <w:sz w:val="24"/>
          <w:szCs w:val="24"/>
        </w:rPr>
      </w:pPr>
    </w:p>
    <w:p w:rsidR="00337122" w:rsidRPr="005C0227" w:rsidRDefault="00BC195A" w:rsidP="00A87EEE">
      <w:pPr>
        <w:pStyle w:val="af5"/>
        <w:jc w:val="center"/>
        <w:rPr>
          <w:rFonts w:ascii="Times New Roman" w:hAnsi="Times New Roman" w:cs="Times New Roman"/>
          <w:sz w:val="24"/>
          <w:szCs w:val="24"/>
        </w:rPr>
      </w:pPr>
      <w:r>
        <w:rPr>
          <w:rFonts w:ascii="Times New Roman" w:hAnsi="Times New Roman" w:cs="Times New Roman"/>
          <w:b/>
          <w:bCs/>
          <w:sz w:val="24"/>
          <w:szCs w:val="24"/>
        </w:rPr>
        <w:t>5</w:t>
      </w:r>
      <w:r w:rsidR="00337122" w:rsidRPr="005C0227">
        <w:rPr>
          <w:rFonts w:ascii="Times New Roman" w:hAnsi="Times New Roman" w:cs="Times New Roman"/>
          <w:b/>
          <w:bCs/>
          <w:sz w:val="24"/>
          <w:szCs w:val="24"/>
        </w:rPr>
        <w:t>. Обязанности Сторон</w:t>
      </w:r>
    </w:p>
    <w:bookmarkEnd w:id="3"/>
    <w:p w:rsidR="00337122" w:rsidRPr="005C0227" w:rsidRDefault="00BC195A" w:rsidP="00374B20">
      <w:pPr>
        <w:pStyle w:val="af5"/>
        <w:ind w:firstLine="709"/>
        <w:rPr>
          <w:rFonts w:ascii="Times New Roman" w:hAnsi="Times New Roman" w:cs="Times New Roman"/>
          <w:sz w:val="24"/>
          <w:szCs w:val="24"/>
        </w:rPr>
      </w:pPr>
      <w:r>
        <w:rPr>
          <w:rFonts w:ascii="Times New Roman" w:hAnsi="Times New Roman" w:cs="Times New Roman"/>
          <w:sz w:val="24"/>
          <w:szCs w:val="24"/>
        </w:rPr>
        <w:t>5</w:t>
      </w:r>
      <w:r w:rsidR="00337122" w:rsidRPr="005C0227">
        <w:rPr>
          <w:rFonts w:ascii="Times New Roman" w:hAnsi="Times New Roman" w:cs="Times New Roman"/>
          <w:sz w:val="24"/>
          <w:szCs w:val="24"/>
        </w:rPr>
        <w:t>.1. Пр</w:t>
      </w:r>
      <w:r>
        <w:rPr>
          <w:rFonts w:ascii="Times New Roman" w:hAnsi="Times New Roman" w:cs="Times New Roman"/>
          <w:sz w:val="24"/>
          <w:szCs w:val="24"/>
        </w:rPr>
        <w:t>одавец</w:t>
      </w:r>
      <w:r w:rsidR="00337122" w:rsidRPr="005C0227">
        <w:rPr>
          <w:rFonts w:ascii="Times New Roman" w:hAnsi="Times New Roman" w:cs="Times New Roman"/>
          <w:sz w:val="24"/>
          <w:szCs w:val="24"/>
        </w:rPr>
        <w:t xml:space="preserve"> обязан:</w:t>
      </w:r>
    </w:p>
    <w:p w:rsidR="00BC195A" w:rsidRDefault="00BC195A" w:rsidP="00AE7892">
      <w:pPr>
        <w:pStyle w:val="af5"/>
        <w:ind w:firstLine="709"/>
        <w:rPr>
          <w:rFonts w:ascii="Times New Roman" w:hAnsi="Times New Roman" w:cs="Times New Roman"/>
          <w:sz w:val="24"/>
          <w:szCs w:val="24"/>
        </w:rPr>
      </w:pPr>
      <w:r>
        <w:rPr>
          <w:rFonts w:ascii="Times New Roman" w:hAnsi="Times New Roman" w:cs="Times New Roman"/>
          <w:sz w:val="24"/>
          <w:szCs w:val="24"/>
        </w:rPr>
        <w:t>5</w:t>
      </w:r>
      <w:r w:rsidR="00337122" w:rsidRPr="005C0227">
        <w:rPr>
          <w:rFonts w:ascii="Times New Roman" w:hAnsi="Times New Roman" w:cs="Times New Roman"/>
          <w:sz w:val="24"/>
          <w:szCs w:val="24"/>
        </w:rPr>
        <w:t>.1.</w:t>
      </w:r>
      <w:r>
        <w:rPr>
          <w:rFonts w:ascii="Times New Roman" w:hAnsi="Times New Roman" w:cs="Times New Roman"/>
          <w:sz w:val="24"/>
          <w:szCs w:val="24"/>
        </w:rPr>
        <w:t>1</w:t>
      </w:r>
      <w:r w:rsidR="00337122" w:rsidRPr="005C0227">
        <w:rPr>
          <w:rFonts w:ascii="Times New Roman" w:hAnsi="Times New Roman" w:cs="Times New Roman"/>
          <w:sz w:val="24"/>
          <w:szCs w:val="24"/>
        </w:rPr>
        <w:t xml:space="preserve">. </w:t>
      </w:r>
      <w:r w:rsidR="00DE132A" w:rsidRPr="00BC195A">
        <w:rPr>
          <w:rFonts w:ascii="Times New Roman" w:hAnsi="Times New Roman" w:cs="Times New Roman"/>
          <w:sz w:val="24"/>
          <w:szCs w:val="24"/>
        </w:rPr>
        <w:t>Передать Покупателю</w:t>
      </w:r>
      <w:r w:rsidRPr="00BC195A">
        <w:rPr>
          <w:rFonts w:ascii="Times New Roman" w:hAnsi="Times New Roman" w:cs="Times New Roman"/>
          <w:sz w:val="24"/>
          <w:szCs w:val="24"/>
        </w:rPr>
        <w:t xml:space="preserve"> в его собственность без каких-либо</w:t>
      </w:r>
      <w:r>
        <w:rPr>
          <w:rFonts w:ascii="Times New Roman" w:hAnsi="Times New Roman" w:cs="Times New Roman"/>
          <w:sz w:val="24"/>
          <w:szCs w:val="24"/>
        </w:rPr>
        <w:t xml:space="preserve"> </w:t>
      </w:r>
      <w:r w:rsidRPr="00BC195A">
        <w:rPr>
          <w:rFonts w:ascii="Times New Roman" w:hAnsi="Times New Roman" w:cs="Times New Roman"/>
          <w:sz w:val="24"/>
          <w:szCs w:val="24"/>
        </w:rPr>
        <w:t>изъятий имущество, являющееся предметом настоящего Договора и</w:t>
      </w:r>
      <w:r>
        <w:rPr>
          <w:rFonts w:ascii="Times New Roman" w:hAnsi="Times New Roman" w:cs="Times New Roman"/>
          <w:sz w:val="24"/>
          <w:szCs w:val="24"/>
        </w:rPr>
        <w:t xml:space="preserve"> </w:t>
      </w:r>
      <w:r w:rsidRPr="00BC195A">
        <w:rPr>
          <w:rFonts w:ascii="Times New Roman" w:hAnsi="Times New Roman" w:cs="Times New Roman"/>
          <w:sz w:val="24"/>
          <w:szCs w:val="24"/>
        </w:rPr>
        <w:t>указанное в п.1.1 настоящего Договора</w:t>
      </w:r>
      <w:r>
        <w:rPr>
          <w:rFonts w:ascii="Times New Roman" w:hAnsi="Times New Roman" w:cs="Times New Roman"/>
          <w:sz w:val="24"/>
          <w:szCs w:val="24"/>
        </w:rPr>
        <w:t>.</w:t>
      </w:r>
    </w:p>
    <w:p w:rsidR="00BC195A" w:rsidRPr="00BC195A" w:rsidRDefault="00BC195A" w:rsidP="00BC195A">
      <w:pPr>
        <w:rPr>
          <w:rFonts w:ascii="Times New Roman" w:hAnsi="Times New Roman" w:cs="Times New Roman"/>
          <w:sz w:val="24"/>
          <w:szCs w:val="24"/>
        </w:rPr>
      </w:pPr>
      <w:r>
        <w:rPr>
          <w:rFonts w:ascii="Times New Roman" w:hAnsi="Times New Roman" w:cs="Times New Roman"/>
          <w:sz w:val="24"/>
          <w:szCs w:val="24"/>
        </w:rPr>
        <w:t>5</w:t>
      </w:r>
      <w:r w:rsidRPr="005C0227">
        <w:rPr>
          <w:rFonts w:ascii="Times New Roman" w:hAnsi="Times New Roman" w:cs="Times New Roman"/>
          <w:sz w:val="24"/>
          <w:szCs w:val="24"/>
        </w:rPr>
        <w:t>.1.</w:t>
      </w:r>
      <w:r w:rsidR="00AE7892">
        <w:rPr>
          <w:rFonts w:ascii="Times New Roman" w:hAnsi="Times New Roman" w:cs="Times New Roman"/>
          <w:sz w:val="24"/>
          <w:szCs w:val="24"/>
        </w:rPr>
        <w:t>2</w:t>
      </w:r>
      <w:r w:rsidRPr="005C0227">
        <w:rPr>
          <w:rFonts w:ascii="Times New Roman" w:hAnsi="Times New Roman" w:cs="Times New Roman"/>
          <w:sz w:val="24"/>
          <w:szCs w:val="24"/>
        </w:rPr>
        <w:t xml:space="preserve">. </w:t>
      </w:r>
      <w:r>
        <w:rPr>
          <w:rFonts w:ascii="Times New Roman" w:hAnsi="Times New Roman" w:cs="Times New Roman"/>
          <w:sz w:val="24"/>
          <w:szCs w:val="24"/>
        </w:rPr>
        <w:t>Зачесть с</w:t>
      </w:r>
      <w:r w:rsidRPr="00FA6C23">
        <w:rPr>
          <w:rFonts w:ascii="Times New Roman" w:hAnsi="Times New Roman" w:cs="Times New Roman"/>
          <w:sz w:val="24"/>
          <w:szCs w:val="24"/>
        </w:rPr>
        <w:t>умм</w:t>
      </w:r>
      <w:r>
        <w:rPr>
          <w:rFonts w:ascii="Times New Roman" w:hAnsi="Times New Roman" w:cs="Times New Roman"/>
          <w:sz w:val="24"/>
          <w:szCs w:val="24"/>
        </w:rPr>
        <w:t>у</w:t>
      </w:r>
      <w:r w:rsidRPr="00FA6C23">
        <w:rPr>
          <w:rFonts w:ascii="Times New Roman" w:hAnsi="Times New Roman" w:cs="Times New Roman"/>
          <w:sz w:val="24"/>
          <w:szCs w:val="24"/>
        </w:rPr>
        <w:t xml:space="preserve"> внесенного Задатка</w:t>
      </w:r>
      <w:r w:rsidR="0017595F">
        <w:rPr>
          <w:rFonts w:ascii="Times New Roman" w:hAnsi="Times New Roman" w:cs="Times New Roman"/>
          <w:sz w:val="24"/>
          <w:szCs w:val="24"/>
        </w:rPr>
        <w:t xml:space="preserve">, а именно </w:t>
      </w:r>
      <w:r w:rsidR="00551C25">
        <w:rPr>
          <w:rFonts w:ascii="Times New Roman" w:hAnsi="Times New Roman" w:cs="Times New Roman"/>
          <w:sz w:val="24"/>
          <w:szCs w:val="24"/>
        </w:rPr>
        <w:t xml:space="preserve">____ </w:t>
      </w:r>
      <w:r w:rsidR="0017595F">
        <w:rPr>
          <w:rFonts w:ascii="Times New Roman" w:hAnsi="Times New Roman" w:cs="Times New Roman"/>
          <w:sz w:val="24"/>
          <w:szCs w:val="24"/>
        </w:rPr>
        <w:t>(</w:t>
      </w:r>
      <w:r w:rsidR="00551C25">
        <w:rPr>
          <w:rFonts w:ascii="Times New Roman" w:hAnsi="Times New Roman" w:cs="Times New Roman"/>
          <w:sz w:val="24"/>
          <w:szCs w:val="24"/>
        </w:rPr>
        <w:t>______________________</w:t>
      </w:r>
      <w:r w:rsidR="0017595F">
        <w:rPr>
          <w:rFonts w:ascii="Times New Roman" w:hAnsi="Times New Roman" w:cs="Times New Roman"/>
          <w:sz w:val="24"/>
          <w:szCs w:val="24"/>
        </w:rPr>
        <w:t xml:space="preserve">) рублей </w:t>
      </w:r>
      <w:r w:rsidR="00551C25">
        <w:rPr>
          <w:rFonts w:ascii="Times New Roman" w:hAnsi="Times New Roman" w:cs="Times New Roman"/>
          <w:sz w:val="24"/>
          <w:szCs w:val="24"/>
        </w:rPr>
        <w:t>___</w:t>
      </w:r>
      <w:r w:rsidR="0017595F">
        <w:rPr>
          <w:rFonts w:ascii="Times New Roman" w:hAnsi="Times New Roman" w:cs="Times New Roman"/>
          <w:sz w:val="24"/>
          <w:szCs w:val="24"/>
        </w:rPr>
        <w:t xml:space="preserve"> коп. </w:t>
      </w:r>
      <w:r w:rsidRPr="00FA6C23">
        <w:rPr>
          <w:rFonts w:ascii="Times New Roman" w:hAnsi="Times New Roman" w:cs="Times New Roman"/>
          <w:sz w:val="24"/>
          <w:szCs w:val="24"/>
        </w:rPr>
        <w:t>в счет оплаты по настоящему договору</w:t>
      </w:r>
      <w:r>
        <w:rPr>
          <w:rFonts w:ascii="Times New Roman" w:hAnsi="Times New Roman" w:cs="Times New Roman"/>
          <w:sz w:val="24"/>
          <w:szCs w:val="24"/>
        </w:rPr>
        <w:t>.</w:t>
      </w:r>
    </w:p>
    <w:p w:rsidR="00337122" w:rsidRPr="005C0227" w:rsidRDefault="00BC195A" w:rsidP="00374B20">
      <w:pPr>
        <w:pStyle w:val="af5"/>
        <w:ind w:firstLine="709"/>
        <w:rPr>
          <w:rFonts w:ascii="Times New Roman" w:hAnsi="Times New Roman" w:cs="Times New Roman"/>
          <w:sz w:val="24"/>
          <w:szCs w:val="24"/>
        </w:rPr>
      </w:pPr>
      <w:r>
        <w:rPr>
          <w:rFonts w:ascii="Times New Roman" w:hAnsi="Times New Roman" w:cs="Times New Roman"/>
          <w:sz w:val="24"/>
          <w:szCs w:val="24"/>
        </w:rPr>
        <w:t>5</w:t>
      </w:r>
      <w:r w:rsidR="00337122" w:rsidRPr="005C0227">
        <w:rPr>
          <w:rFonts w:ascii="Times New Roman" w:hAnsi="Times New Roman" w:cs="Times New Roman"/>
          <w:sz w:val="24"/>
          <w:szCs w:val="24"/>
        </w:rPr>
        <w:t>.2. П</w:t>
      </w:r>
      <w:r>
        <w:rPr>
          <w:rFonts w:ascii="Times New Roman" w:hAnsi="Times New Roman" w:cs="Times New Roman"/>
          <w:sz w:val="24"/>
          <w:szCs w:val="24"/>
        </w:rPr>
        <w:t>окупатель</w:t>
      </w:r>
      <w:r w:rsidR="00337122" w:rsidRPr="005C0227">
        <w:rPr>
          <w:rFonts w:ascii="Times New Roman" w:hAnsi="Times New Roman" w:cs="Times New Roman"/>
          <w:sz w:val="24"/>
          <w:szCs w:val="24"/>
        </w:rPr>
        <w:t xml:space="preserve"> обязан:</w:t>
      </w:r>
    </w:p>
    <w:p w:rsidR="00995C92" w:rsidRDefault="00BC195A" w:rsidP="00995C92">
      <w:pPr>
        <w:pStyle w:val="af5"/>
        <w:ind w:firstLine="709"/>
        <w:rPr>
          <w:rFonts w:ascii="Times New Roman" w:hAnsi="Times New Roman" w:cs="Times New Roman"/>
          <w:sz w:val="24"/>
          <w:szCs w:val="24"/>
        </w:rPr>
      </w:pPr>
      <w:r>
        <w:rPr>
          <w:rFonts w:ascii="Times New Roman" w:hAnsi="Times New Roman" w:cs="Times New Roman"/>
          <w:sz w:val="24"/>
          <w:szCs w:val="24"/>
        </w:rPr>
        <w:t>5</w:t>
      </w:r>
      <w:r w:rsidR="00337122" w:rsidRPr="005C0227">
        <w:rPr>
          <w:rFonts w:ascii="Times New Roman" w:hAnsi="Times New Roman" w:cs="Times New Roman"/>
          <w:sz w:val="24"/>
          <w:szCs w:val="24"/>
        </w:rPr>
        <w:t>.2.</w:t>
      </w:r>
      <w:r>
        <w:rPr>
          <w:rFonts w:ascii="Times New Roman" w:hAnsi="Times New Roman" w:cs="Times New Roman"/>
          <w:sz w:val="24"/>
          <w:szCs w:val="24"/>
        </w:rPr>
        <w:t>1</w:t>
      </w:r>
      <w:r w:rsidR="00337122" w:rsidRPr="005C0227">
        <w:rPr>
          <w:rFonts w:ascii="Times New Roman" w:hAnsi="Times New Roman" w:cs="Times New Roman"/>
          <w:sz w:val="24"/>
          <w:szCs w:val="24"/>
        </w:rPr>
        <w:t>. Принять на себя все права и обязанности Пр</w:t>
      </w:r>
      <w:r>
        <w:rPr>
          <w:rFonts w:ascii="Times New Roman" w:hAnsi="Times New Roman" w:cs="Times New Roman"/>
          <w:sz w:val="24"/>
          <w:szCs w:val="24"/>
        </w:rPr>
        <w:t>одавца</w:t>
      </w:r>
      <w:r w:rsidR="00337122" w:rsidRPr="005C0227">
        <w:rPr>
          <w:rFonts w:ascii="Times New Roman" w:hAnsi="Times New Roman" w:cs="Times New Roman"/>
          <w:sz w:val="24"/>
          <w:szCs w:val="24"/>
        </w:rPr>
        <w:t xml:space="preserve"> по</w:t>
      </w:r>
      <w:r>
        <w:rPr>
          <w:rFonts w:ascii="Times New Roman" w:hAnsi="Times New Roman" w:cs="Times New Roman"/>
          <w:sz w:val="24"/>
          <w:szCs w:val="24"/>
        </w:rPr>
        <w:t xml:space="preserve"> приобретаемому имуществу</w:t>
      </w:r>
      <w:r w:rsidR="00995C92" w:rsidRPr="005C0227">
        <w:rPr>
          <w:rFonts w:ascii="Times New Roman" w:hAnsi="Times New Roman" w:cs="Times New Roman"/>
          <w:sz w:val="24"/>
          <w:szCs w:val="24"/>
        </w:rPr>
        <w:t>.</w:t>
      </w:r>
    </w:p>
    <w:p w:rsidR="00337122" w:rsidRPr="005C0227" w:rsidRDefault="00337122">
      <w:pPr>
        <w:rPr>
          <w:rFonts w:ascii="Times New Roman" w:hAnsi="Times New Roman" w:cs="Times New Roman"/>
          <w:sz w:val="24"/>
          <w:szCs w:val="24"/>
        </w:rPr>
      </w:pPr>
    </w:p>
    <w:p w:rsidR="00337122" w:rsidRPr="005C0227" w:rsidRDefault="00BC195A" w:rsidP="00995C92">
      <w:pPr>
        <w:pStyle w:val="af5"/>
        <w:jc w:val="center"/>
        <w:rPr>
          <w:rFonts w:ascii="Times New Roman" w:hAnsi="Times New Roman" w:cs="Times New Roman"/>
          <w:sz w:val="24"/>
          <w:szCs w:val="24"/>
        </w:rPr>
      </w:pPr>
      <w:bookmarkStart w:id="5" w:name="sub_500"/>
      <w:r>
        <w:rPr>
          <w:rFonts w:ascii="Times New Roman" w:hAnsi="Times New Roman" w:cs="Times New Roman"/>
          <w:b/>
          <w:bCs/>
          <w:sz w:val="24"/>
          <w:szCs w:val="24"/>
        </w:rPr>
        <w:t>6</w:t>
      </w:r>
      <w:r w:rsidR="00337122" w:rsidRPr="005C0227">
        <w:rPr>
          <w:rFonts w:ascii="Times New Roman" w:hAnsi="Times New Roman" w:cs="Times New Roman"/>
          <w:b/>
          <w:bCs/>
          <w:sz w:val="24"/>
          <w:szCs w:val="24"/>
        </w:rPr>
        <w:t>. Ответственность Сторон</w:t>
      </w:r>
    </w:p>
    <w:bookmarkEnd w:id="5"/>
    <w:p w:rsidR="00337122" w:rsidRPr="005C0227" w:rsidRDefault="00BC195A" w:rsidP="00995C92">
      <w:pPr>
        <w:pStyle w:val="af5"/>
        <w:ind w:firstLine="709"/>
        <w:rPr>
          <w:rFonts w:ascii="Times New Roman" w:hAnsi="Times New Roman" w:cs="Times New Roman"/>
          <w:sz w:val="24"/>
          <w:szCs w:val="24"/>
        </w:rPr>
      </w:pPr>
      <w:r>
        <w:rPr>
          <w:rFonts w:ascii="Times New Roman" w:hAnsi="Times New Roman" w:cs="Times New Roman"/>
          <w:sz w:val="24"/>
          <w:szCs w:val="24"/>
        </w:rPr>
        <w:t>6</w:t>
      </w:r>
      <w:r w:rsidR="00337122" w:rsidRPr="005C0227">
        <w:rPr>
          <w:rFonts w:ascii="Times New Roman" w:hAnsi="Times New Roman" w:cs="Times New Roman"/>
          <w:sz w:val="24"/>
          <w:szCs w:val="24"/>
        </w:rPr>
        <w:t>.1. За неисполнение или ненадлежащее исполнение обязательств по</w:t>
      </w:r>
      <w:r w:rsidR="00995C92">
        <w:rPr>
          <w:rFonts w:ascii="Times New Roman" w:hAnsi="Times New Roman" w:cs="Times New Roman"/>
          <w:sz w:val="24"/>
          <w:szCs w:val="24"/>
        </w:rPr>
        <w:t xml:space="preserve"> </w:t>
      </w:r>
      <w:r w:rsidR="00337122" w:rsidRPr="005C0227">
        <w:rPr>
          <w:rFonts w:ascii="Times New Roman" w:hAnsi="Times New Roman" w:cs="Times New Roman"/>
          <w:sz w:val="24"/>
          <w:szCs w:val="24"/>
        </w:rPr>
        <w:t>настоящему Договору Стороны несут ответственность в соответствии с</w:t>
      </w:r>
      <w:r w:rsidR="00995C92">
        <w:rPr>
          <w:rFonts w:ascii="Times New Roman" w:hAnsi="Times New Roman" w:cs="Times New Roman"/>
          <w:sz w:val="24"/>
          <w:szCs w:val="24"/>
        </w:rPr>
        <w:t xml:space="preserve"> </w:t>
      </w:r>
      <w:r w:rsidR="00337122" w:rsidRPr="005C0227">
        <w:rPr>
          <w:rFonts w:ascii="Times New Roman" w:hAnsi="Times New Roman" w:cs="Times New Roman"/>
          <w:sz w:val="24"/>
          <w:szCs w:val="24"/>
        </w:rPr>
        <w:t>действующим законодательством Российской Федерации.</w:t>
      </w:r>
    </w:p>
    <w:p w:rsidR="00337122" w:rsidRPr="005C0227" w:rsidRDefault="00BC195A" w:rsidP="00995C92">
      <w:pPr>
        <w:pStyle w:val="af5"/>
        <w:ind w:firstLine="709"/>
        <w:rPr>
          <w:rFonts w:ascii="Times New Roman" w:hAnsi="Times New Roman" w:cs="Times New Roman"/>
          <w:sz w:val="24"/>
          <w:szCs w:val="24"/>
        </w:rPr>
      </w:pPr>
      <w:r>
        <w:rPr>
          <w:rFonts w:ascii="Times New Roman" w:hAnsi="Times New Roman" w:cs="Times New Roman"/>
          <w:sz w:val="24"/>
          <w:szCs w:val="24"/>
        </w:rPr>
        <w:t>6</w:t>
      </w:r>
      <w:r w:rsidR="00337122" w:rsidRPr="005C0227">
        <w:rPr>
          <w:rFonts w:ascii="Times New Roman" w:hAnsi="Times New Roman" w:cs="Times New Roman"/>
          <w:sz w:val="24"/>
          <w:szCs w:val="24"/>
        </w:rPr>
        <w:t>.2. Пр</w:t>
      </w:r>
      <w:r>
        <w:rPr>
          <w:rFonts w:ascii="Times New Roman" w:hAnsi="Times New Roman" w:cs="Times New Roman"/>
          <w:sz w:val="24"/>
          <w:szCs w:val="24"/>
        </w:rPr>
        <w:t xml:space="preserve">одавец </w:t>
      </w:r>
      <w:r w:rsidR="00337122" w:rsidRPr="005C0227">
        <w:rPr>
          <w:rFonts w:ascii="Times New Roman" w:hAnsi="Times New Roman" w:cs="Times New Roman"/>
          <w:sz w:val="24"/>
          <w:szCs w:val="24"/>
        </w:rPr>
        <w:t>несет ответственность за достоверность всех</w:t>
      </w:r>
      <w:r w:rsidR="00995C92">
        <w:rPr>
          <w:rFonts w:ascii="Times New Roman" w:hAnsi="Times New Roman" w:cs="Times New Roman"/>
          <w:sz w:val="24"/>
          <w:szCs w:val="24"/>
        </w:rPr>
        <w:t xml:space="preserve"> </w:t>
      </w:r>
      <w:r w:rsidR="00337122" w:rsidRPr="005C0227">
        <w:rPr>
          <w:rFonts w:ascii="Times New Roman" w:hAnsi="Times New Roman" w:cs="Times New Roman"/>
          <w:sz w:val="24"/>
          <w:szCs w:val="24"/>
        </w:rPr>
        <w:t>представленных П</w:t>
      </w:r>
      <w:r>
        <w:rPr>
          <w:rFonts w:ascii="Times New Roman" w:hAnsi="Times New Roman" w:cs="Times New Roman"/>
          <w:sz w:val="24"/>
          <w:szCs w:val="24"/>
        </w:rPr>
        <w:t>окупателю</w:t>
      </w:r>
      <w:r w:rsidR="00337122" w:rsidRPr="005C0227">
        <w:rPr>
          <w:rFonts w:ascii="Times New Roman" w:hAnsi="Times New Roman" w:cs="Times New Roman"/>
          <w:sz w:val="24"/>
          <w:szCs w:val="24"/>
        </w:rPr>
        <w:t xml:space="preserve"> документов.</w:t>
      </w:r>
    </w:p>
    <w:p w:rsidR="00337122" w:rsidRDefault="00BC195A" w:rsidP="00995C92">
      <w:pPr>
        <w:pStyle w:val="af5"/>
        <w:ind w:firstLine="709"/>
        <w:rPr>
          <w:rFonts w:ascii="Times New Roman" w:hAnsi="Times New Roman" w:cs="Times New Roman"/>
          <w:sz w:val="24"/>
          <w:szCs w:val="24"/>
        </w:rPr>
      </w:pPr>
      <w:r>
        <w:rPr>
          <w:rFonts w:ascii="Times New Roman" w:hAnsi="Times New Roman" w:cs="Times New Roman"/>
          <w:sz w:val="24"/>
          <w:szCs w:val="24"/>
        </w:rPr>
        <w:t>6</w:t>
      </w:r>
      <w:r w:rsidR="00337122" w:rsidRPr="005C0227">
        <w:rPr>
          <w:rFonts w:ascii="Times New Roman" w:hAnsi="Times New Roman" w:cs="Times New Roman"/>
          <w:sz w:val="24"/>
          <w:szCs w:val="24"/>
        </w:rPr>
        <w:t>.</w:t>
      </w:r>
      <w:r w:rsidR="00995C92">
        <w:rPr>
          <w:rFonts w:ascii="Times New Roman" w:hAnsi="Times New Roman" w:cs="Times New Roman"/>
          <w:sz w:val="24"/>
          <w:szCs w:val="24"/>
        </w:rPr>
        <w:t>3</w:t>
      </w:r>
      <w:r w:rsidR="00337122" w:rsidRPr="005C0227">
        <w:rPr>
          <w:rFonts w:ascii="Times New Roman" w:hAnsi="Times New Roman" w:cs="Times New Roman"/>
          <w:sz w:val="24"/>
          <w:szCs w:val="24"/>
        </w:rPr>
        <w:t xml:space="preserve">. </w:t>
      </w:r>
      <w:r w:rsidR="005912D2" w:rsidRPr="005912D2">
        <w:rPr>
          <w:rFonts w:ascii="Times New Roman" w:hAnsi="Times New Roman" w:cs="Times New Roman"/>
          <w:sz w:val="24"/>
          <w:szCs w:val="24"/>
        </w:rPr>
        <w:t xml:space="preserve">При уклонении, несвоевременной оплате или отказе </w:t>
      </w:r>
      <w:r w:rsidR="005912D2">
        <w:rPr>
          <w:rFonts w:ascii="Times New Roman" w:hAnsi="Times New Roman" w:cs="Times New Roman"/>
          <w:sz w:val="24"/>
          <w:szCs w:val="24"/>
        </w:rPr>
        <w:t>П</w:t>
      </w:r>
      <w:r>
        <w:rPr>
          <w:rFonts w:ascii="Times New Roman" w:hAnsi="Times New Roman" w:cs="Times New Roman"/>
          <w:sz w:val="24"/>
          <w:szCs w:val="24"/>
        </w:rPr>
        <w:t xml:space="preserve">окупателя </w:t>
      </w:r>
      <w:r w:rsidR="005912D2" w:rsidRPr="005912D2">
        <w:rPr>
          <w:rFonts w:ascii="Times New Roman" w:hAnsi="Times New Roman" w:cs="Times New Roman"/>
          <w:sz w:val="24"/>
          <w:szCs w:val="24"/>
        </w:rPr>
        <w:t xml:space="preserve">от оплаты </w:t>
      </w:r>
      <w:r>
        <w:rPr>
          <w:rFonts w:ascii="Times New Roman" w:hAnsi="Times New Roman" w:cs="Times New Roman"/>
          <w:sz w:val="24"/>
          <w:szCs w:val="24"/>
        </w:rPr>
        <w:t>цены имущества</w:t>
      </w:r>
      <w:r w:rsidR="005912D2" w:rsidRPr="005912D2">
        <w:rPr>
          <w:rFonts w:ascii="Times New Roman" w:hAnsi="Times New Roman" w:cs="Times New Roman"/>
          <w:sz w:val="24"/>
          <w:szCs w:val="24"/>
        </w:rPr>
        <w:t xml:space="preserve">, определенной в разделе 2, настоящий Договор считается расторгнутым в день, следующий за последним днем срока для оплаты </w:t>
      </w:r>
      <w:r>
        <w:rPr>
          <w:rFonts w:ascii="Times New Roman" w:hAnsi="Times New Roman" w:cs="Times New Roman"/>
          <w:sz w:val="24"/>
          <w:szCs w:val="24"/>
        </w:rPr>
        <w:t>цены и</w:t>
      </w:r>
      <w:r w:rsidR="005912D2" w:rsidRPr="005912D2">
        <w:rPr>
          <w:rFonts w:ascii="Times New Roman" w:hAnsi="Times New Roman" w:cs="Times New Roman"/>
          <w:sz w:val="24"/>
          <w:szCs w:val="24"/>
        </w:rPr>
        <w:t>мущества, предусмотренного п. 2.2. настоящего договора.</w:t>
      </w:r>
    </w:p>
    <w:p w:rsidR="005912D2" w:rsidRPr="005912D2" w:rsidRDefault="00471BB2" w:rsidP="005912D2">
      <w:pPr>
        <w:rPr>
          <w:rFonts w:ascii="Times New Roman" w:hAnsi="Times New Roman" w:cs="Times New Roman"/>
          <w:sz w:val="24"/>
          <w:szCs w:val="24"/>
        </w:rPr>
      </w:pPr>
      <w:r>
        <w:rPr>
          <w:rFonts w:ascii="Times New Roman" w:hAnsi="Times New Roman" w:cs="Times New Roman"/>
          <w:sz w:val="24"/>
          <w:szCs w:val="24"/>
        </w:rPr>
        <w:t>6</w:t>
      </w:r>
      <w:r w:rsidR="005912D2">
        <w:rPr>
          <w:rFonts w:ascii="Times New Roman" w:hAnsi="Times New Roman" w:cs="Times New Roman"/>
          <w:sz w:val="24"/>
          <w:szCs w:val="24"/>
        </w:rPr>
        <w:t xml:space="preserve">.4. </w:t>
      </w:r>
      <w:r w:rsidR="005912D2" w:rsidRPr="005912D2">
        <w:rPr>
          <w:rFonts w:ascii="Times New Roman" w:hAnsi="Times New Roman" w:cs="Times New Roman"/>
          <w:sz w:val="24"/>
          <w:szCs w:val="24"/>
        </w:rPr>
        <w:t xml:space="preserve">При расторжении Договора по основаниям, предусмотренным п. </w:t>
      </w:r>
      <w:r>
        <w:rPr>
          <w:rFonts w:ascii="Times New Roman" w:hAnsi="Times New Roman" w:cs="Times New Roman"/>
          <w:sz w:val="24"/>
          <w:szCs w:val="24"/>
        </w:rPr>
        <w:t>6</w:t>
      </w:r>
      <w:r w:rsidR="005912D2" w:rsidRPr="005912D2">
        <w:rPr>
          <w:rFonts w:ascii="Times New Roman" w:hAnsi="Times New Roman" w:cs="Times New Roman"/>
          <w:sz w:val="24"/>
          <w:szCs w:val="24"/>
        </w:rPr>
        <w:t>.</w:t>
      </w:r>
      <w:r w:rsidR="005912D2">
        <w:rPr>
          <w:rFonts w:ascii="Times New Roman" w:hAnsi="Times New Roman" w:cs="Times New Roman"/>
          <w:sz w:val="24"/>
          <w:szCs w:val="24"/>
        </w:rPr>
        <w:t>3</w:t>
      </w:r>
      <w:r w:rsidR="005912D2" w:rsidRPr="005912D2">
        <w:rPr>
          <w:rFonts w:ascii="Times New Roman" w:hAnsi="Times New Roman" w:cs="Times New Roman"/>
          <w:sz w:val="24"/>
          <w:szCs w:val="24"/>
        </w:rPr>
        <w:t xml:space="preserve">. настоящего Договора внесенный задаток </w:t>
      </w:r>
      <w:r w:rsidR="005912D2" w:rsidRPr="005C0227">
        <w:rPr>
          <w:rFonts w:ascii="Times New Roman" w:hAnsi="Times New Roman" w:cs="Times New Roman"/>
          <w:sz w:val="24"/>
          <w:szCs w:val="24"/>
        </w:rPr>
        <w:t>П</w:t>
      </w:r>
      <w:r>
        <w:rPr>
          <w:rFonts w:ascii="Times New Roman" w:hAnsi="Times New Roman" w:cs="Times New Roman"/>
          <w:sz w:val="24"/>
          <w:szCs w:val="24"/>
        </w:rPr>
        <w:t>окупателю</w:t>
      </w:r>
      <w:r w:rsidR="005912D2" w:rsidRPr="005912D2">
        <w:rPr>
          <w:rFonts w:ascii="Times New Roman" w:hAnsi="Times New Roman" w:cs="Times New Roman"/>
          <w:sz w:val="24"/>
          <w:szCs w:val="24"/>
        </w:rPr>
        <w:t xml:space="preserve"> не возвращается.</w:t>
      </w:r>
    </w:p>
    <w:p w:rsidR="00337122" w:rsidRPr="005C0227" w:rsidRDefault="00337122">
      <w:pPr>
        <w:rPr>
          <w:rFonts w:ascii="Times New Roman" w:hAnsi="Times New Roman" w:cs="Times New Roman"/>
          <w:sz w:val="24"/>
          <w:szCs w:val="24"/>
        </w:rPr>
      </w:pPr>
    </w:p>
    <w:p w:rsidR="00337122" w:rsidRPr="005C0227" w:rsidRDefault="00471BB2" w:rsidP="00995C92">
      <w:pPr>
        <w:pStyle w:val="af5"/>
        <w:jc w:val="center"/>
        <w:rPr>
          <w:rFonts w:ascii="Times New Roman" w:hAnsi="Times New Roman" w:cs="Times New Roman"/>
          <w:sz w:val="24"/>
          <w:szCs w:val="24"/>
        </w:rPr>
      </w:pPr>
      <w:bookmarkStart w:id="6" w:name="sub_600"/>
      <w:r>
        <w:rPr>
          <w:rFonts w:ascii="Times New Roman" w:hAnsi="Times New Roman" w:cs="Times New Roman"/>
          <w:b/>
          <w:bCs/>
          <w:sz w:val="24"/>
          <w:szCs w:val="24"/>
        </w:rPr>
        <w:t>7</w:t>
      </w:r>
      <w:r w:rsidR="00337122" w:rsidRPr="005C0227">
        <w:rPr>
          <w:rFonts w:ascii="Times New Roman" w:hAnsi="Times New Roman" w:cs="Times New Roman"/>
          <w:b/>
          <w:bCs/>
          <w:sz w:val="24"/>
          <w:szCs w:val="24"/>
        </w:rPr>
        <w:t>. Заключительные положения</w:t>
      </w:r>
    </w:p>
    <w:bookmarkEnd w:id="6"/>
    <w:p w:rsidR="00471BB2" w:rsidRDefault="00471BB2" w:rsidP="005912D2">
      <w:pPr>
        <w:pStyle w:val="af5"/>
        <w:ind w:firstLine="709"/>
        <w:rPr>
          <w:rFonts w:ascii="Times New Roman" w:hAnsi="Times New Roman" w:cs="Times New Roman"/>
          <w:sz w:val="24"/>
          <w:szCs w:val="24"/>
        </w:rPr>
      </w:pPr>
      <w:r>
        <w:rPr>
          <w:rFonts w:ascii="Times New Roman" w:hAnsi="Times New Roman" w:cs="Times New Roman"/>
          <w:sz w:val="24"/>
          <w:szCs w:val="24"/>
        </w:rPr>
        <w:t>7</w:t>
      </w:r>
      <w:r w:rsidR="00337122" w:rsidRPr="005C0227">
        <w:rPr>
          <w:rFonts w:ascii="Times New Roman" w:hAnsi="Times New Roman" w:cs="Times New Roman"/>
          <w:sz w:val="24"/>
          <w:szCs w:val="24"/>
        </w:rPr>
        <w:t>.</w:t>
      </w:r>
      <w:r>
        <w:rPr>
          <w:rFonts w:ascii="Times New Roman" w:hAnsi="Times New Roman" w:cs="Times New Roman"/>
          <w:sz w:val="24"/>
          <w:szCs w:val="24"/>
        </w:rPr>
        <w:t>1</w:t>
      </w:r>
      <w:r w:rsidR="00337122" w:rsidRPr="005C0227">
        <w:rPr>
          <w:rFonts w:ascii="Times New Roman" w:hAnsi="Times New Roman" w:cs="Times New Roman"/>
          <w:sz w:val="24"/>
          <w:szCs w:val="24"/>
        </w:rPr>
        <w:t>.</w:t>
      </w:r>
      <w:r>
        <w:rPr>
          <w:rFonts w:ascii="Times New Roman" w:hAnsi="Times New Roman" w:cs="Times New Roman"/>
          <w:sz w:val="24"/>
          <w:szCs w:val="24"/>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AE7892" w:rsidRDefault="00471BB2" w:rsidP="005912D2">
      <w:pPr>
        <w:pStyle w:val="af5"/>
        <w:ind w:firstLine="709"/>
        <w:rPr>
          <w:rFonts w:ascii="Times New Roman" w:hAnsi="Times New Roman" w:cs="Times New Roman"/>
          <w:sz w:val="24"/>
          <w:szCs w:val="24"/>
        </w:rPr>
      </w:pPr>
      <w:r>
        <w:rPr>
          <w:rFonts w:ascii="Times New Roman" w:hAnsi="Times New Roman" w:cs="Times New Roman"/>
          <w:sz w:val="24"/>
          <w:szCs w:val="24"/>
        </w:rPr>
        <w:t>7.2.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Pr>
          <w:rFonts w:ascii="Times New Roman" w:hAnsi="Times New Roman" w:cs="Times New Roman"/>
          <w:sz w:val="24"/>
          <w:szCs w:val="24"/>
        </w:rPr>
        <w:t xml:space="preserve"> Представители Продавца и Покупателя заявили, что они не признаны недееспособными и не ограничены судом в своей дееспособности.</w:t>
      </w:r>
    </w:p>
    <w:p w:rsidR="00471BB2" w:rsidRDefault="00AE7892" w:rsidP="005912D2">
      <w:pPr>
        <w:pStyle w:val="af5"/>
        <w:ind w:firstLine="709"/>
        <w:rPr>
          <w:rFonts w:ascii="Times New Roman" w:hAnsi="Times New Roman" w:cs="Times New Roman"/>
          <w:sz w:val="24"/>
          <w:szCs w:val="24"/>
        </w:rPr>
      </w:pPr>
      <w:r>
        <w:rPr>
          <w:rFonts w:ascii="Times New Roman" w:hAnsi="Times New Roman" w:cs="Times New Roman"/>
          <w:sz w:val="24"/>
          <w:szCs w:val="24"/>
        </w:rPr>
        <w:t>7.3. Настоящий договор имеет силу акту приема-передачи.</w:t>
      </w:r>
      <w:r w:rsidR="00471BB2">
        <w:rPr>
          <w:rFonts w:ascii="Times New Roman" w:hAnsi="Times New Roman" w:cs="Times New Roman"/>
          <w:sz w:val="24"/>
          <w:szCs w:val="24"/>
        </w:rPr>
        <w:t xml:space="preserve"> </w:t>
      </w:r>
      <w:r w:rsidR="00337122" w:rsidRPr="005C0227">
        <w:rPr>
          <w:rFonts w:ascii="Times New Roman" w:hAnsi="Times New Roman" w:cs="Times New Roman"/>
          <w:sz w:val="24"/>
          <w:szCs w:val="24"/>
        </w:rPr>
        <w:t xml:space="preserve"> </w:t>
      </w:r>
    </w:p>
    <w:p w:rsidR="00337122" w:rsidRPr="005C0227" w:rsidRDefault="007F2F27" w:rsidP="005912D2">
      <w:pPr>
        <w:pStyle w:val="af5"/>
        <w:ind w:firstLine="709"/>
        <w:rPr>
          <w:rFonts w:ascii="Times New Roman" w:hAnsi="Times New Roman" w:cs="Times New Roman"/>
          <w:sz w:val="24"/>
          <w:szCs w:val="24"/>
        </w:rPr>
      </w:pPr>
      <w:r>
        <w:rPr>
          <w:rFonts w:ascii="Times New Roman" w:hAnsi="Times New Roman" w:cs="Times New Roman"/>
          <w:sz w:val="24"/>
          <w:szCs w:val="24"/>
        </w:rPr>
        <w:t>7.</w:t>
      </w:r>
      <w:r w:rsidR="00AE7892">
        <w:rPr>
          <w:rFonts w:ascii="Times New Roman" w:hAnsi="Times New Roman" w:cs="Times New Roman"/>
          <w:sz w:val="24"/>
          <w:szCs w:val="24"/>
        </w:rPr>
        <w:t>4</w:t>
      </w:r>
      <w:r>
        <w:rPr>
          <w:rFonts w:ascii="Times New Roman" w:hAnsi="Times New Roman" w:cs="Times New Roman"/>
          <w:sz w:val="24"/>
          <w:szCs w:val="24"/>
        </w:rPr>
        <w:t xml:space="preserve">. </w:t>
      </w:r>
      <w:r w:rsidR="00337122" w:rsidRPr="005C0227">
        <w:rPr>
          <w:rFonts w:ascii="Times New Roman" w:hAnsi="Times New Roman" w:cs="Times New Roman"/>
          <w:sz w:val="24"/>
          <w:szCs w:val="24"/>
        </w:rPr>
        <w:t>Во всем остальном, что не предусмотрено настоящим Договором,</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подлежит применению гражданское законодательство Российской Федерации.</w:t>
      </w:r>
    </w:p>
    <w:p w:rsidR="00337122" w:rsidRPr="005C0227" w:rsidRDefault="00471BB2" w:rsidP="005912D2">
      <w:pPr>
        <w:pStyle w:val="af5"/>
        <w:ind w:firstLine="709"/>
        <w:rPr>
          <w:rFonts w:ascii="Times New Roman" w:hAnsi="Times New Roman" w:cs="Times New Roman"/>
          <w:sz w:val="24"/>
          <w:szCs w:val="24"/>
        </w:rPr>
      </w:pPr>
      <w:r>
        <w:rPr>
          <w:rFonts w:ascii="Times New Roman" w:hAnsi="Times New Roman" w:cs="Times New Roman"/>
          <w:sz w:val="24"/>
          <w:szCs w:val="24"/>
        </w:rPr>
        <w:t>7</w:t>
      </w:r>
      <w:r w:rsidR="00337122" w:rsidRPr="005C0227">
        <w:rPr>
          <w:rFonts w:ascii="Times New Roman" w:hAnsi="Times New Roman" w:cs="Times New Roman"/>
          <w:sz w:val="24"/>
          <w:szCs w:val="24"/>
        </w:rPr>
        <w:t>.</w:t>
      </w:r>
      <w:r w:rsidR="00AE7892">
        <w:rPr>
          <w:rFonts w:ascii="Times New Roman" w:hAnsi="Times New Roman" w:cs="Times New Roman"/>
          <w:sz w:val="24"/>
          <w:szCs w:val="24"/>
        </w:rPr>
        <w:t>5</w:t>
      </w:r>
      <w:r w:rsidR="00337122" w:rsidRPr="005C0227">
        <w:rPr>
          <w:rFonts w:ascii="Times New Roman" w:hAnsi="Times New Roman" w:cs="Times New Roman"/>
          <w:sz w:val="24"/>
          <w:szCs w:val="24"/>
        </w:rPr>
        <w:t>. Все изменения и дополнения к настоящему Договору будут</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считаться действительными, если они выполнены и оформлены в соответствии</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 xml:space="preserve">с </w:t>
      </w:r>
      <w:r w:rsidR="00DE132A" w:rsidRPr="005C0227">
        <w:rPr>
          <w:rFonts w:ascii="Times New Roman" w:hAnsi="Times New Roman" w:cs="Times New Roman"/>
          <w:sz w:val="24"/>
          <w:szCs w:val="24"/>
        </w:rPr>
        <w:t>действующим законодательством</w:t>
      </w:r>
      <w:r w:rsidR="00337122" w:rsidRPr="005C0227">
        <w:rPr>
          <w:rFonts w:ascii="Times New Roman" w:hAnsi="Times New Roman" w:cs="Times New Roman"/>
          <w:sz w:val="24"/>
          <w:szCs w:val="24"/>
        </w:rPr>
        <w:t xml:space="preserve"> РФ. Одностороннее изменение условий</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договора не допускается.</w:t>
      </w:r>
    </w:p>
    <w:p w:rsidR="00337122" w:rsidRPr="005C0227" w:rsidRDefault="00471BB2" w:rsidP="005912D2">
      <w:pPr>
        <w:pStyle w:val="af5"/>
        <w:ind w:firstLine="709"/>
        <w:rPr>
          <w:rFonts w:ascii="Times New Roman" w:hAnsi="Times New Roman" w:cs="Times New Roman"/>
          <w:sz w:val="24"/>
          <w:szCs w:val="24"/>
        </w:rPr>
      </w:pPr>
      <w:r>
        <w:rPr>
          <w:rFonts w:ascii="Times New Roman" w:hAnsi="Times New Roman" w:cs="Times New Roman"/>
          <w:sz w:val="24"/>
          <w:szCs w:val="24"/>
        </w:rPr>
        <w:t>7</w:t>
      </w:r>
      <w:r w:rsidR="00337122" w:rsidRPr="005C0227">
        <w:rPr>
          <w:rFonts w:ascii="Times New Roman" w:hAnsi="Times New Roman" w:cs="Times New Roman"/>
          <w:sz w:val="24"/>
          <w:szCs w:val="24"/>
        </w:rPr>
        <w:t>.</w:t>
      </w:r>
      <w:r w:rsidR="00AE7892">
        <w:rPr>
          <w:rFonts w:ascii="Times New Roman" w:hAnsi="Times New Roman" w:cs="Times New Roman"/>
          <w:sz w:val="24"/>
          <w:szCs w:val="24"/>
        </w:rPr>
        <w:t>6</w:t>
      </w:r>
      <w:r w:rsidR="00337122" w:rsidRPr="005C0227">
        <w:rPr>
          <w:rFonts w:ascii="Times New Roman" w:hAnsi="Times New Roman" w:cs="Times New Roman"/>
          <w:sz w:val="24"/>
          <w:szCs w:val="24"/>
        </w:rPr>
        <w:t>. Настоящий Договор подписан в трех экземплярах - по одному</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экземпляру для каждой из Сторон и регистрирующему органу, и все</w:t>
      </w:r>
      <w:r w:rsidR="005912D2">
        <w:rPr>
          <w:rFonts w:ascii="Times New Roman" w:hAnsi="Times New Roman" w:cs="Times New Roman"/>
          <w:sz w:val="24"/>
          <w:szCs w:val="24"/>
        </w:rPr>
        <w:t xml:space="preserve"> </w:t>
      </w:r>
      <w:r w:rsidR="00337122" w:rsidRPr="005C0227">
        <w:rPr>
          <w:rFonts w:ascii="Times New Roman" w:hAnsi="Times New Roman" w:cs="Times New Roman"/>
          <w:sz w:val="24"/>
          <w:szCs w:val="24"/>
        </w:rPr>
        <w:t>экземпляры имеют одинаковую юридическую силу.</w:t>
      </w:r>
    </w:p>
    <w:p w:rsidR="00337122" w:rsidRPr="005C0227" w:rsidRDefault="00337122">
      <w:pPr>
        <w:rPr>
          <w:rFonts w:ascii="Times New Roman" w:hAnsi="Times New Roman" w:cs="Times New Roman"/>
          <w:sz w:val="24"/>
          <w:szCs w:val="24"/>
        </w:rPr>
      </w:pPr>
    </w:p>
    <w:p w:rsidR="00337122" w:rsidRPr="005C0227" w:rsidRDefault="00471BB2" w:rsidP="005912D2">
      <w:pPr>
        <w:pStyle w:val="af5"/>
        <w:jc w:val="center"/>
        <w:rPr>
          <w:rFonts w:ascii="Times New Roman" w:hAnsi="Times New Roman" w:cs="Times New Roman"/>
          <w:sz w:val="24"/>
          <w:szCs w:val="24"/>
        </w:rPr>
      </w:pPr>
      <w:bookmarkStart w:id="7" w:name="sub_700"/>
      <w:r>
        <w:rPr>
          <w:rFonts w:ascii="Times New Roman" w:hAnsi="Times New Roman" w:cs="Times New Roman"/>
          <w:b/>
          <w:bCs/>
          <w:sz w:val="24"/>
          <w:szCs w:val="24"/>
        </w:rPr>
        <w:t>8</w:t>
      </w:r>
      <w:r w:rsidR="00337122" w:rsidRPr="005C0227">
        <w:rPr>
          <w:rFonts w:ascii="Times New Roman" w:hAnsi="Times New Roman" w:cs="Times New Roman"/>
          <w:b/>
          <w:bCs/>
          <w:sz w:val="24"/>
          <w:szCs w:val="24"/>
        </w:rPr>
        <w:t>. Адреса и подписи Сторон</w:t>
      </w:r>
    </w:p>
    <w:bookmarkEnd w:id="7"/>
    <w:p w:rsidR="00337122" w:rsidRPr="005C0227" w:rsidRDefault="00337122">
      <w:pPr>
        <w:rPr>
          <w:rFonts w:ascii="Times New Roman" w:hAnsi="Times New Roman" w:cs="Times New Roman"/>
          <w:sz w:val="24"/>
          <w:szCs w:val="24"/>
        </w:rPr>
      </w:pPr>
    </w:p>
    <w:tbl>
      <w:tblPr>
        <w:tblStyle w:val="aff3"/>
        <w:tblW w:w="0" w:type="auto"/>
        <w:tblLook w:val="04A0" w:firstRow="1" w:lastRow="0" w:firstColumn="1" w:lastColumn="0" w:noHBand="0" w:noVBand="1"/>
      </w:tblPr>
      <w:tblGrid>
        <w:gridCol w:w="5047"/>
        <w:gridCol w:w="5008"/>
      </w:tblGrid>
      <w:tr w:rsidR="00BE50AE" w:rsidTr="00BE50AE">
        <w:tc>
          <w:tcPr>
            <w:tcW w:w="5140" w:type="dxa"/>
          </w:tcPr>
          <w:p w:rsidR="00BE50AE" w:rsidRPr="00AE7892" w:rsidRDefault="00BE50AE" w:rsidP="00BE50AE">
            <w:pPr>
              <w:pStyle w:val="af5"/>
              <w:jc w:val="center"/>
              <w:rPr>
                <w:rFonts w:ascii="Times New Roman" w:hAnsi="Times New Roman" w:cs="Times New Roman"/>
                <w:b/>
                <w:sz w:val="24"/>
                <w:szCs w:val="24"/>
              </w:rPr>
            </w:pPr>
            <w:r w:rsidRPr="00AE7892">
              <w:rPr>
                <w:rFonts w:ascii="Times New Roman" w:hAnsi="Times New Roman" w:cs="Times New Roman"/>
                <w:b/>
                <w:sz w:val="24"/>
                <w:szCs w:val="24"/>
              </w:rPr>
              <w:t>ПРОДАВЕЦ:</w:t>
            </w:r>
          </w:p>
          <w:p w:rsidR="005E6110" w:rsidRPr="005E6110" w:rsidRDefault="005E6110" w:rsidP="005E6110">
            <w:pPr>
              <w:ind w:firstLine="0"/>
              <w:jc w:val="center"/>
              <w:rPr>
                <w:rFonts w:ascii="Times New Roman" w:hAnsi="Times New Roman" w:cs="Times New Roman"/>
                <w:b/>
                <w:sz w:val="24"/>
                <w:szCs w:val="24"/>
              </w:rPr>
            </w:pPr>
            <w:r w:rsidRPr="005E6110">
              <w:rPr>
                <w:rFonts w:ascii="Times New Roman" w:hAnsi="Times New Roman" w:cs="Times New Roman"/>
                <w:b/>
                <w:sz w:val="24"/>
                <w:szCs w:val="24"/>
              </w:rPr>
              <w:t>ООО «</w:t>
            </w:r>
            <w:r w:rsidR="00DE132A">
              <w:rPr>
                <w:rFonts w:ascii="Times New Roman" w:hAnsi="Times New Roman" w:cs="Times New Roman"/>
                <w:b/>
                <w:sz w:val="24"/>
                <w:szCs w:val="24"/>
              </w:rPr>
              <w:t>Гринтал</w:t>
            </w:r>
            <w:r w:rsidRPr="005E6110">
              <w:rPr>
                <w:rFonts w:ascii="Times New Roman" w:hAnsi="Times New Roman" w:cs="Times New Roman"/>
                <w:b/>
                <w:sz w:val="24"/>
                <w:szCs w:val="24"/>
              </w:rPr>
              <w:t>»</w:t>
            </w:r>
          </w:p>
          <w:p w:rsidR="005E6110" w:rsidRDefault="005E6110" w:rsidP="00BE50AE">
            <w:pPr>
              <w:ind w:firstLine="0"/>
              <w:rPr>
                <w:rFonts w:ascii="Times New Roman" w:hAnsi="Times New Roman" w:cs="Times New Roman"/>
                <w:sz w:val="24"/>
                <w:szCs w:val="24"/>
              </w:rPr>
            </w:pPr>
          </w:p>
          <w:p w:rsidR="00BE50AE" w:rsidRPr="00AE7892" w:rsidRDefault="00BE50AE" w:rsidP="00BE50AE">
            <w:pPr>
              <w:ind w:firstLine="0"/>
              <w:rPr>
                <w:rFonts w:ascii="Times New Roman" w:hAnsi="Times New Roman" w:cs="Times New Roman"/>
                <w:sz w:val="24"/>
                <w:szCs w:val="24"/>
              </w:rPr>
            </w:pPr>
          </w:p>
          <w:p w:rsidR="00BE50AE" w:rsidRPr="00BE50AE" w:rsidRDefault="00BE50AE" w:rsidP="00BE50AE">
            <w:r w:rsidRPr="00AE7892">
              <w:rPr>
                <w:rFonts w:ascii="Times New Roman" w:hAnsi="Times New Roman" w:cs="Times New Roman"/>
                <w:sz w:val="24"/>
                <w:szCs w:val="24"/>
              </w:rPr>
              <w:t>_________________  В. В. Верхотуров</w:t>
            </w:r>
          </w:p>
        </w:tc>
        <w:tc>
          <w:tcPr>
            <w:tcW w:w="5141" w:type="dxa"/>
          </w:tcPr>
          <w:p w:rsidR="00BE50AE" w:rsidRDefault="00BE50AE" w:rsidP="00BE50AE">
            <w:pPr>
              <w:pStyle w:val="af5"/>
              <w:jc w:val="center"/>
              <w:rPr>
                <w:rFonts w:ascii="Times New Roman" w:hAnsi="Times New Roman" w:cs="Times New Roman"/>
                <w:b/>
                <w:sz w:val="24"/>
                <w:szCs w:val="24"/>
              </w:rPr>
            </w:pPr>
            <w:r>
              <w:rPr>
                <w:rFonts w:ascii="Times New Roman" w:hAnsi="Times New Roman" w:cs="Times New Roman"/>
                <w:b/>
                <w:sz w:val="24"/>
                <w:szCs w:val="24"/>
              </w:rPr>
              <w:t>ПОКУПАТЕЛЬ:</w:t>
            </w:r>
          </w:p>
        </w:tc>
      </w:tr>
    </w:tbl>
    <w:p w:rsidR="00801778" w:rsidRDefault="00801778">
      <w:pPr>
        <w:pStyle w:val="af5"/>
        <w:rPr>
          <w:rFonts w:ascii="Times New Roman" w:hAnsi="Times New Roman" w:cs="Times New Roman"/>
          <w:b/>
          <w:sz w:val="24"/>
          <w:szCs w:val="24"/>
        </w:rPr>
        <w:sectPr w:rsidR="00801778" w:rsidSect="00C721F1">
          <w:pgSz w:w="11904" w:h="16836"/>
          <w:pgMar w:top="851" w:right="705" w:bottom="1276" w:left="1134" w:header="720" w:footer="720" w:gutter="0"/>
          <w:cols w:space="720"/>
          <w:noEndnote/>
        </w:sectPr>
      </w:pPr>
    </w:p>
    <w:p w:rsidR="00877A2C" w:rsidRPr="004E2277" w:rsidRDefault="00337122" w:rsidP="00AE7892">
      <w:pPr>
        <w:pStyle w:val="af5"/>
        <w:rPr>
          <w:rFonts w:ascii="Times New Roman" w:hAnsi="Times New Roman" w:cs="Times New Roman"/>
          <w:sz w:val="24"/>
          <w:szCs w:val="24"/>
        </w:rPr>
      </w:pPr>
      <w:r w:rsidRPr="005912D2">
        <w:rPr>
          <w:rFonts w:ascii="Times New Roman" w:hAnsi="Times New Roman" w:cs="Times New Roman"/>
          <w:b/>
          <w:sz w:val="24"/>
          <w:szCs w:val="24"/>
        </w:rPr>
        <w:t xml:space="preserve">          </w:t>
      </w:r>
      <w:r w:rsidR="005912D2">
        <w:rPr>
          <w:rFonts w:ascii="Times New Roman" w:hAnsi="Times New Roman" w:cs="Times New Roman"/>
          <w:b/>
          <w:sz w:val="24"/>
          <w:szCs w:val="24"/>
        </w:rPr>
        <w:t xml:space="preserve">                               </w:t>
      </w:r>
      <w:r w:rsidRPr="005912D2">
        <w:rPr>
          <w:rFonts w:ascii="Times New Roman" w:hAnsi="Times New Roman" w:cs="Times New Roman"/>
          <w:b/>
          <w:sz w:val="24"/>
          <w:szCs w:val="24"/>
        </w:rPr>
        <w:t xml:space="preserve">    </w:t>
      </w:r>
      <w:r w:rsidR="0073126C">
        <w:rPr>
          <w:rFonts w:ascii="Times New Roman" w:hAnsi="Times New Roman" w:cs="Times New Roman"/>
          <w:b/>
          <w:sz w:val="24"/>
          <w:szCs w:val="24"/>
        </w:rPr>
        <w:t xml:space="preserve">     </w:t>
      </w:r>
    </w:p>
    <w:p w:rsidR="00BA58F7" w:rsidRDefault="00BA58F7">
      <w:pPr>
        <w:rPr>
          <w:rFonts w:ascii="Times New Roman" w:hAnsi="Times New Roman" w:cs="Times New Roman"/>
          <w:sz w:val="24"/>
          <w:szCs w:val="24"/>
        </w:rPr>
        <w:sectPr w:rsidR="00BA58F7" w:rsidSect="00BA58F7">
          <w:type w:val="continuous"/>
          <w:pgSz w:w="11904" w:h="16836"/>
          <w:pgMar w:top="851" w:right="850" w:bottom="1440" w:left="1134" w:header="720" w:footer="720" w:gutter="0"/>
          <w:cols w:num="2" w:space="720"/>
          <w:noEndnote/>
        </w:sectPr>
      </w:pPr>
    </w:p>
    <w:p w:rsidR="00877A2C" w:rsidRPr="005C0227" w:rsidRDefault="00877A2C">
      <w:pPr>
        <w:rPr>
          <w:rFonts w:ascii="Times New Roman" w:hAnsi="Times New Roman" w:cs="Times New Roman"/>
          <w:sz w:val="24"/>
          <w:szCs w:val="24"/>
        </w:rPr>
      </w:pPr>
    </w:p>
    <w:sectPr w:rsidR="00877A2C" w:rsidRPr="005C0227" w:rsidSect="007F2F27">
      <w:type w:val="continuous"/>
      <w:pgSz w:w="11904" w:h="16836"/>
      <w:pgMar w:top="851" w:right="850" w:bottom="1440"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FE" w:rsidRDefault="00E25CFE">
      <w:r>
        <w:separator/>
      </w:r>
    </w:p>
  </w:endnote>
  <w:endnote w:type="continuationSeparator" w:id="0">
    <w:p w:rsidR="00E25CFE" w:rsidRDefault="00E2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FE" w:rsidRDefault="00E25CFE">
      <w:r>
        <w:separator/>
      </w:r>
    </w:p>
  </w:footnote>
  <w:footnote w:type="continuationSeparator" w:id="0">
    <w:p w:rsidR="00E25CFE" w:rsidRDefault="00E25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23362"/>
    <w:rsid w:val="0003699D"/>
    <w:rsid w:val="000D2AD2"/>
    <w:rsid w:val="000D617E"/>
    <w:rsid w:val="000F71F0"/>
    <w:rsid w:val="001203E6"/>
    <w:rsid w:val="00126F4F"/>
    <w:rsid w:val="00145546"/>
    <w:rsid w:val="00167E26"/>
    <w:rsid w:val="001708DB"/>
    <w:rsid w:val="0017595F"/>
    <w:rsid w:val="001B40D8"/>
    <w:rsid w:val="001C6B8A"/>
    <w:rsid w:val="001D2AB1"/>
    <w:rsid w:val="001F22C0"/>
    <w:rsid w:val="002144D2"/>
    <w:rsid w:val="00220267"/>
    <w:rsid w:val="00260821"/>
    <w:rsid w:val="0029294F"/>
    <w:rsid w:val="002B2AF1"/>
    <w:rsid w:val="002B3487"/>
    <w:rsid w:val="002C0E2E"/>
    <w:rsid w:val="002C7609"/>
    <w:rsid w:val="002E5240"/>
    <w:rsid w:val="00305DE8"/>
    <w:rsid w:val="00337122"/>
    <w:rsid w:val="003622B0"/>
    <w:rsid w:val="00374B20"/>
    <w:rsid w:val="003A1284"/>
    <w:rsid w:val="003A1DE1"/>
    <w:rsid w:val="003C55C4"/>
    <w:rsid w:val="003D2E6F"/>
    <w:rsid w:val="004517BF"/>
    <w:rsid w:val="00471BB2"/>
    <w:rsid w:val="004919C5"/>
    <w:rsid w:val="004935C2"/>
    <w:rsid w:val="004967FB"/>
    <w:rsid w:val="004E201D"/>
    <w:rsid w:val="005435B3"/>
    <w:rsid w:val="00551C25"/>
    <w:rsid w:val="00574542"/>
    <w:rsid w:val="005912D2"/>
    <w:rsid w:val="005A41A7"/>
    <w:rsid w:val="005B431B"/>
    <w:rsid w:val="005C0227"/>
    <w:rsid w:val="005E4665"/>
    <w:rsid w:val="005E46C5"/>
    <w:rsid w:val="005E6110"/>
    <w:rsid w:val="005F3663"/>
    <w:rsid w:val="0066734E"/>
    <w:rsid w:val="00670C3C"/>
    <w:rsid w:val="00695934"/>
    <w:rsid w:val="006A6F22"/>
    <w:rsid w:val="0073126C"/>
    <w:rsid w:val="007769AC"/>
    <w:rsid w:val="007F2F27"/>
    <w:rsid w:val="00801778"/>
    <w:rsid w:val="00821680"/>
    <w:rsid w:val="008375B7"/>
    <w:rsid w:val="00877A2C"/>
    <w:rsid w:val="0089299F"/>
    <w:rsid w:val="008B5D5E"/>
    <w:rsid w:val="008C0E64"/>
    <w:rsid w:val="008D6FA0"/>
    <w:rsid w:val="008F7131"/>
    <w:rsid w:val="0090140E"/>
    <w:rsid w:val="00932597"/>
    <w:rsid w:val="0093656E"/>
    <w:rsid w:val="0094033E"/>
    <w:rsid w:val="00946315"/>
    <w:rsid w:val="009564A1"/>
    <w:rsid w:val="00995C92"/>
    <w:rsid w:val="009B4A0E"/>
    <w:rsid w:val="009C177B"/>
    <w:rsid w:val="009D1830"/>
    <w:rsid w:val="00A5548D"/>
    <w:rsid w:val="00A57BFE"/>
    <w:rsid w:val="00A87EEE"/>
    <w:rsid w:val="00AB0BE7"/>
    <w:rsid w:val="00AE7892"/>
    <w:rsid w:val="00B031C8"/>
    <w:rsid w:val="00B94A92"/>
    <w:rsid w:val="00BA58F7"/>
    <w:rsid w:val="00BB4E11"/>
    <w:rsid w:val="00BC195A"/>
    <w:rsid w:val="00BE50AE"/>
    <w:rsid w:val="00C1732A"/>
    <w:rsid w:val="00C57AED"/>
    <w:rsid w:val="00C721F1"/>
    <w:rsid w:val="00C805DB"/>
    <w:rsid w:val="00CC69C2"/>
    <w:rsid w:val="00CD1CA1"/>
    <w:rsid w:val="00CF7561"/>
    <w:rsid w:val="00D02DF0"/>
    <w:rsid w:val="00D271CD"/>
    <w:rsid w:val="00D54CB3"/>
    <w:rsid w:val="00DE132A"/>
    <w:rsid w:val="00E25CFE"/>
    <w:rsid w:val="00E32E2D"/>
    <w:rsid w:val="00E609B6"/>
    <w:rsid w:val="00EB2D3D"/>
    <w:rsid w:val="00EC788F"/>
    <w:rsid w:val="00EC7D16"/>
    <w:rsid w:val="00F14E02"/>
    <w:rsid w:val="00F30504"/>
    <w:rsid w:val="00F74525"/>
    <w:rsid w:val="00FA6C23"/>
    <w:rsid w:val="00FE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8A8DF"/>
  <w15:docId w15:val="{4AEC412E-8AD8-4DF6-B923-4506993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2</cp:revision>
  <dcterms:created xsi:type="dcterms:W3CDTF">2022-01-12T06:17:00Z</dcterms:created>
  <dcterms:modified xsi:type="dcterms:W3CDTF">2022-01-12T06:17:00Z</dcterms:modified>
</cp:coreProperties>
</file>