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A88D2" w14:textId="77777777" w:rsidR="00712F40" w:rsidRDefault="00BC3D4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14CFDE65" w14:textId="77777777" w:rsidR="00712F40" w:rsidRDefault="00BC3D47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05939712" w14:textId="77777777" w:rsidR="00712F40" w:rsidRDefault="00712F40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</w:p>
    <w:p w14:paraId="736E2394" w14:textId="3AB0E216" w:rsidR="00537608" w:rsidRPr="00482F8B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  <w:r w:rsidRPr="008D4F50">
        <w:rPr>
          <w:rFonts w:ascii="Times New Roman" w:hAnsi="Times New Roman"/>
          <w:color w:val="000000"/>
        </w:rPr>
        <w:t xml:space="preserve">г. Якутск                                                                                                                          </w:t>
      </w:r>
      <w:proofErr w:type="gramStart"/>
      <w:r w:rsidRPr="008D4F50">
        <w:rPr>
          <w:rFonts w:ascii="Times New Roman" w:hAnsi="Times New Roman"/>
          <w:color w:val="000000"/>
        </w:rPr>
        <w:t xml:space="preserve"> </w:t>
      </w:r>
      <w:r w:rsidR="00E430EF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482F8B">
        <w:rPr>
          <w:rFonts w:ascii="Times New Roman" w:hAnsi="Times New Roman"/>
          <w:color w:val="000000"/>
        </w:rPr>
        <w:t xml:space="preserve">      </w:t>
      </w:r>
      <w:r w:rsidRPr="008D4F50">
        <w:rPr>
          <w:rFonts w:ascii="Times New Roman" w:hAnsi="Times New Roman"/>
          <w:color w:val="000000"/>
        </w:rPr>
        <w:t>»</w:t>
      </w:r>
      <w:r w:rsidR="00E408C7">
        <w:rPr>
          <w:rFonts w:ascii="Times New Roman" w:hAnsi="Times New Roman"/>
          <w:color w:val="000000"/>
        </w:rPr>
        <w:t xml:space="preserve"> </w:t>
      </w:r>
      <w:r w:rsidR="00482F8B">
        <w:rPr>
          <w:rFonts w:ascii="Times New Roman" w:hAnsi="Times New Roman"/>
          <w:color w:val="000000"/>
        </w:rPr>
        <w:t xml:space="preserve">                </w:t>
      </w:r>
      <w:r w:rsidRPr="008D4F50">
        <w:rPr>
          <w:rFonts w:ascii="Times New Roman" w:hAnsi="Times New Roman"/>
          <w:color w:val="000000"/>
        </w:rPr>
        <w:t xml:space="preserve"> 202</w:t>
      </w:r>
      <w:r w:rsidR="007D71DE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6357E9B0" w14:textId="77777777" w:rsidR="00537608" w:rsidRPr="008D4F50" w:rsidRDefault="00537608" w:rsidP="00537608">
      <w:pPr>
        <w:spacing w:after="0" w:line="240" w:lineRule="auto"/>
        <w:rPr>
          <w:rFonts w:ascii="Times New Roman" w:hAnsi="Times New Roman"/>
          <w:color w:val="000000"/>
        </w:rPr>
      </w:pPr>
    </w:p>
    <w:p w14:paraId="3EACE7C5" w14:textId="53CEE08F" w:rsidR="00537608" w:rsidRPr="00B560CD" w:rsidRDefault="00084534" w:rsidP="0053760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Львов Алексей Семенович</w:t>
      </w:r>
      <w:r w:rsidR="00537608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(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паспорт </w:t>
      </w:r>
      <w:r>
        <w:rPr>
          <w:rFonts w:ascii="Times New Roman" w:eastAsia="Times New Roman" w:hAnsi="Times New Roman"/>
          <w:color w:val="000000"/>
          <w:kern w:val="2"/>
        </w:rPr>
        <w:t>98 19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 № </w:t>
      </w:r>
      <w:r>
        <w:rPr>
          <w:rFonts w:ascii="Times New Roman" w:eastAsia="Times New Roman" w:hAnsi="Times New Roman"/>
          <w:color w:val="000000"/>
          <w:kern w:val="2"/>
        </w:rPr>
        <w:t>843500</w:t>
      </w:r>
      <w:r w:rsidR="007D71DE">
        <w:rPr>
          <w:rFonts w:ascii="Times New Roman" w:eastAsia="Times New Roman" w:hAnsi="Times New Roman"/>
          <w:color w:val="000000"/>
          <w:kern w:val="2"/>
        </w:rPr>
        <w:t>, выдан</w:t>
      </w:r>
      <w:r>
        <w:rPr>
          <w:rFonts w:ascii="Times New Roman" w:eastAsia="Times New Roman" w:hAnsi="Times New Roman"/>
          <w:color w:val="000000"/>
          <w:kern w:val="2"/>
        </w:rPr>
        <w:t xml:space="preserve"> МВД по Республике Саха (Якутия)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29.05.2019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140-002</w:t>
      </w:r>
      <w:r w:rsidR="007D71DE">
        <w:rPr>
          <w:rFonts w:ascii="Times New Roman" w:eastAsia="Times New Roman" w:hAnsi="Times New Roman"/>
          <w:color w:val="000000"/>
          <w:kern w:val="2"/>
        </w:rPr>
        <w:t xml:space="preserve">, дата рождения 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25.</w:t>
      </w:r>
      <w:r>
        <w:rPr>
          <w:rFonts w:ascii="Times New Roman" w:eastAsia="Times New Roman" w:hAnsi="Times New Roman"/>
          <w:color w:val="000000"/>
          <w:kern w:val="2"/>
        </w:rPr>
        <w:t>03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.19</w:t>
      </w:r>
      <w:r>
        <w:rPr>
          <w:rFonts w:ascii="Times New Roman" w:eastAsia="Times New Roman" w:hAnsi="Times New Roman"/>
          <w:color w:val="000000"/>
          <w:kern w:val="2"/>
        </w:rPr>
        <w:t>80</w:t>
      </w:r>
      <w:r w:rsidR="007D71DE">
        <w:rPr>
          <w:rFonts w:ascii="Times New Roman" w:eastAsia="Times New Roman" w:hAnsi="Times New Roman"/>
          <w:color w:val="000000"/>
          <w:kern w:val="2"/>
        </w:rPr>
        <w:t>, место рождения</w:t>
      </w:r>
      <w:r>
        <w:rPr>
          <w:rFonts w:ascii="Times New Roman" w:eastAsia="Times New Roman" w:hAnsi="Times New Roman"/>
          <w:color w:val="000000"/>
          <w:kern w:val="2"/>
        </w:rPr>
        <w:t xml:space="preserve"> п. Покровск Орджоникидзевский район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адрес регистрации: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Респ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 xml:space="preserve">. Саха/Якутия п. </w:t>
      </w:r>
      <w:proofErr w:type="spellStart"/>
      <w:r>
        <w:rPr>
          <w:rFonts w:ascii="Times New Roman" w:eastAsia="Times New Roman" w:hAnsi="Times New Roman"/>
          <w:color w:val="000000"/>
          <w:kern w:val="2"/>
        </w:rPr>
        <w:t>Жатай</w:t>
      </w:r>
      <w:proofErr w:type="spellEnd"/>
      <w:r>
        <w:rPr>
          <w:rFonts w:ascii="Times New Roman" w:eastAsia="Times New Roman" w:hAnsi="Times New Roman"/>
          <w:color w:val="000000"/>
          <w:kern w:val="2"/>
        </w:rPr>
        <w:t>, ул. Дмитрия Белоусова д.20</w:t>
      </w:r>
      <w:r w:rsidR="007D71DE">
        <w:rPr>
          <w:rFonts w:ascii="Times New Roman" w:eastAsia="Times New Roman" w:hAnsi="Times New Roman"/>
          <w:color w:val="000000"/>
          <w:kern w:val="2"/>
        </w:rPr>
        <w:t>,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 xml:space="preserve"> </w:t>
      </w:r>
      <w:r w:rsidRPr="00084534">
        <w:rPr>
          <w:rFonts w:ascii="Times New Roman" w:eastAsia="Times New Roman" w:hAnsi="Times New Roman"/>
          <w:color w:val="000000"/>
          <w:kern w:val="2"/>
        </w:rPr>
        <w:t>ИНН 143504930425; СНИЛС 039-324-807 61</w:t>
      </w:r>
      <w:r w:rsidR="00537608" w:rsidRPr="00B560CD">
        <w:rPr>
          <w:rFonts w:ascii="Times New Roman" w:eastAsia="Times New Roman" w:hAnsi="Times New Roman"/>
          <w:color w:val="000000"/>
          <w:kern w:val="2"/>
        </w:rPr>
        <w:t>)</w:t>
      </w:r>
      <w:r w:rsidR="00537608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537608" w:rsidRPr="008D4F50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537608" w:rsidRPr="008D4F50">
        <w:rPr>
          <w:rFonts w:ascii="Times New Roman" w:eastAsia="Times New Roman" w:hAnsi="Times New Roman"/>
          <w:color w:val="000000"/>
        </w:rPr>
        <w:t xml:space="preserve"> </w:t>
      </w:r>
      <w:r w:rsidR="00537608" w:rsidRPr="00143285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537608" w:rsidRPr="00F97DEF">
        <w:rPr>
          <w:rFonts w:ascii="Times New Roman" w:eastAsia="Times New Roman" w:hAnsi="Times New Roman"/>
        </w:rPr>
        <w:t>паспорт</w:t>
      </w:r>
      <w:r w:rsidR="00E408C7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61 10 № 645756, выдан ТП УФМС России по Рязанской области в Старожиловском районе, дата выдачи</w:t>
      </w:r>
      <w:r w:rsidR="00537608">
        <w:rPr>
          <w:rFonts w:ascii="Times New Roman" w:eastAsia="Times New Roman" w:hAnsi="Times New Roman"/>
        </w:rPr>
        <w:t xml:space="preserve"> </w:t>
      </w:r>
      <w:r w:rsidR="00537608" w:rsidRPr="00F97DEF">
        <w:rPr>
          <w:rFonts w:ascii="Times New Roman" w:eastAsia="Times New Roman" w:hAnsi="Times New Roman"/>
        </w:rPr>
        <w:t>19.01.2011, код подразделения 620-021</w:t>
      </w:r>
      <w:r w:rsidR="00537608">
        <w:rPr>
          <w:rFonts w:ascii="Times New Roman" w:eastAsia="Times New Roman" w:hAnsi="Times New Roman"/>
        </w:rPr>
        <w:t xml:space="preserve">, </w:t>
      </w:r>
      <w:r w:rsidR="00537608" w:rsidRPr="00143285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</w:t>
      </w:r>
      <w:r w:rsidR="00537608">
        <w:rPr>
          <w:rFonts w:ascii="Times New Roman" w:eastAsia="Times New Roman" w:hAnsi="Times New Roman"/>
          <w:color w:val="000000"/>
          <w:kern w:val="2"/>
        </w:rPr>
        <w:t>Определения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 Арбитражного суда Республики Саха (Якутия) </w:t>
      </w:r>
      <w:r w:rsidRPr="00084534">
        <w:rPr>
          <w:rFonts w:ascii="Times New Roman" w:eastAsia="Times New Roman" w:hAnsi="Times New Roman"/>
          <w:color w:val="000000"/>
          <w:kern w:val="2"/>
        </w:rPr>
        <w:t>18 января 2022 года Дело № А58-3600/2021</w:t>
      </w:r>
      <w:r w:rsidR="00537608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A443A73" w14:textId="7A9A2F6B" w:rsidR="00537608" w:rsidRPr="00B0393E" w:rsidRDefault="00537608" w:rsidP="00B0393E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kern w:val="2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</w:t>
      </w:r>
      <w:r w:rsidR="00084534">
        <w:rPr>
          <w:rFonts w:ascii="Times New Roman" w:eastAsia="Times New Roman" w:hAnsi="Times New Roman"/>
          <w:b/>
          <w:color w:val="000000"/>
          <w:kern w:val="2"/>
        </w:rPr>
        <w:t xml:space="preserve">            </w:t>
      </w:r>
      <w:r w:rsidRPr="00B0393E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768304FF" w14:textId="77777777" w:rsidR="00537608" w:rsidRPr="008D4F50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2DB7503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C8D8FF8" w14:textId="428B4FF3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1. Предмет Договора</w:t>
      </w:r>
      <w:r w:rsidR="00537608">
        <w:rPr>
          <w:rFonts w:ascii="Times New Roman" w:hAnsi="Times New Roman"/>
          <w:color w:val="000000"/>
        </w:rPr>
        <w:t>:</w:t>
      </w:r>
    </w:p>
    <w:p w14:paraId="0DD90134" w14:textId="77777777" w:rsidR="00712F40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</w:p>
    <w:p w14:paraId="590FCEC7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</w:p>
    <w:p w14:paraId="4E7C8C8C" w14:textId="77777777" w:rsidR="00712F40" w:rsidRPr="00537608" w:rsidRDefault="00712F40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726A8A4F" w14:textId="4FFAB085" w:rsidR="00027BD0" w:rsidRPr="00027BD0" w:rsidRDefault="00537608" w:rsidP="00027BD0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Марка, модель ТС: </w:t>
      </w:r>
      <w:r w:rsidR="00027BD0">
        <w:rPr>
          <w:rFonts w:ascii="Times New Roman" w:hAnsi="Times New Roman"/>
          <w:b/>
          <w:bCs/>
          <w:lang w:val="en-US"/>
        </w:rPr>
        <w:t>TOYOTA</w:t>
      </w:r>
      <w:r w:rsidR="00027BD0" w:rsidRPr="00027BD0">
        <w:rPr>
          <w:rFonts w:ascii="Times New Roman" w:hAnsi="Times New Roman"/>
          <w:b/>
          <w:bCs/>
        </w:rPr>
        <w:t xml:space="preserve"> </w:t>
      </w:r>
      <w:r w:rsidR="00027BD0">
        <w:rPr>
          <w:rFonts w:ascii="Times New Roman" w:hAnsi="Times New Roman"/>
          <w:b/>
          <w:bCs/>
          <w:lang w:val="en-US"/>
        </w:rPr>
        <w:t>WISH</w:t>
      </w:r>
    </w:p>
    <w:p w14:paraId="6B9FBDE6" w14:textId="1F944249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Идентификационный номер (VIN): </w:t>
      </w:r>
      <w:r w:rsidR="00027BD0">
        <w:rPr>
          <w:rFonts w:ascii="Times New Roman" w:hAnsi="Times New Roman"/>
          <w:b/>
          <w:bCs/>
        </w:rPr>
        <w:t>ОТСУТСТВУЕТ</w:t>
      </w:r>
    </w:p>
    <w:p w14:paraId="6A451AB0" w14:textId="46DD1124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Год изготовления ТС: 20</w:t>
      </w:r>
      <w:r w:rsidR="00027BD0" w:rsidRPr="00027BD0">
        <w:rPr>
          <w:rFonts w:ascii="Times New Roman" w:hAnsi="Times New Roman"/>
          <w:b/>
          <w:bCs/>
        </w:rPr>
        <w:t>03</w:t>
      </w:r>
    </w:p>
    <w:p w14:paraId="781DAEC5" w14:textId="0F2C7A0E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Категория</w:t>
      </w:r>
      <w:r w:rsidR="00B0393E">
        <w:rPr>
          <w:rFonts w:ascii="Times New Roman" w:hAnsi="Times New Roman"/>
          <w:b/>
          <w:bCs/>
        </w:rPr>
        <w:t xml:space="preserve"> ТС</w:t>
      </w:r>
      <w:r w:rsidRPr="00537608">
        <w:rPr>
          <w:rFonts w:ascii="Times New Roman" w:hAnsi="Times New Roman"/>
          <w:b/>
          <w:bCs/>
        </w:rPr>
        <w:t>: B</w:t>
      </w:r>
    </w:p>
    <w:p w14:paraId="25C6BDCB" w14:textId="0B600243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Гос. рег. знак: </w:t>
      </w:r>
      <w:r w:rsidR="00027BD0">
        <w:rPr>
          <w:rFonts w:ascii="Times New Roman" w:hAnsi="Times New Roman"/>
          <w:b/>
          <w:bCs/>
          <w:lang w:val="en-US"/>
        </w:rPr>
        <w:t>C</w:t>
      </w:r>
      <w:r w:rsidR="00027BD0" w:rsidRPr="00027BD0">
        <w:rPr>
          <w:rFonts w:ascii="Times New Roman" w:hAnsi="Times New Roman"/>
          <w:b/>
          <w:bCs/>
        </w:rPr>
        <w:t>919</w:t>
      </w:r>
      <w:r w:rsidR="00027BD0">
        <w:rPr>
          <w:rFonts w:ascii="Times New Roman" w:hAnsi="Times New Roman"/>
          <w:b/>
          <w:bCs/>
          <w:lang w:val="en-US"/>
        </w:rPr>
        <w:t>KH</w:t>
      </w:r>
      <w:r w:rsidR="00027BD0" w:rsidRPr="00027BD0">
        <w:rPr>
          <w:rFonts w:ascii="Times New Roman" w:hAnsi="Times New Roman"/>
          <w:b/>
          <w:bCs/>
        </w:rPr>
        <w:t>14</w:t>
      </w:r>
    </w:p>
    <w:p w14:paraId="546BE2E5" w14:textId="1D764A2C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Цвет кузова (кабины): </w:t>
      </w:r>
      <w:r w:rsidR="00027BD0">
        <w:rPr>
          <w:rFonts w:ascii="Times New Roman" w:hAnsi="Times New Roman"/>
          <w:b/>
          <w:bCs/>
        </w:rPr>
        <w:t>СИНИЙ</w:t>
      </w:r>
    </w:p>
    <w:p w14:paraId="49EC5657" w14:textId="37E49CEF" w:rsidR="00537608" w:rsidRPr="00027BD0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Модель № двигателя: </w:t>
      </w:r>
      <w:r w:rsidR="00027BD0">
        <w:rPr>
          <w:rFonts w:ascii="Times New Roman" w:hAnsi="Times New Roman"/>
          <w:b/>
          <w:bCs/>
        </w:rPr>
        <w:t>1</w:t>
      </w:r>
      <w:r w:rsidR="00027BD0">
        <w:rPr>
          <w:rFonts w:ascii="Times New Roman" w:hAnsi="Times New Roman"/>
          <w:b/>
          <w:bCs/>
          <w:lang w:val="en-US"/>
        </w:rPr>
        <w:t>ZZ-A047794</w:t>
      </w:r>
    </w:p>
    <w:p w14:paraId="0AB917B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Кузов (кабина, прицеп) №: Отсутствуют</w:t>
      </w:r>
    </w:p>
    <w:p w14:paraId="79CF34E5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Тип двигателя: Дизельный</w:t>
      </w:r>
    </w:p>
    <w:p w14:paraId="1D2D3399" w14:textId="77777777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>Экологический класс: Четвертый</w:t>
      </w:r>
    </w:p>
    <w:p w14:paraId="6A21388A" w14:textId="1216135B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Рабочий объем двигателя, куб. см.: </w:t>
      </w:r>
      <w:r w:rsidR="00027BD0">
        <w:rPr>
          <w:rFonts w:ascii="Times New Roman" w:hAnsi="Times New Roman"/>
          <w:b/>
          <w:bCs/>
        </w:rPr>
        <w:t>1794</w:t>
      </w:r>
    </w:p>
    <w:p w14:paraId="1782FCAC" w14:textId="297FF214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Мощность двигателя, </w:t>
      </w:r>
      <w:proofErr w:type="spellStart"/>
      <w:r w:rsidRPr="00537608">
        <w:rPr>
          <w:rFonts w:ascii="Times New Roman" w:hAnsi="Times New Roman"/>
          <w:b/>
          <w:bCs/>
        </w:rPr>
        <w:t>л.с</w:t>
      </w:r>
      <w:proofErr w:type="spellEnd"/>
      <w:r w:rsidRPr="00537608">
        <w:rPr>
          <w:rFonts w:ascii="Times New Roman" w:hAnsi="Times New Roman"/>
          <w:b/>
          <w:bCs/>
        </w:rPr>
        <w:t xml:space="preserve">. (кВт): </w:t>
      </w:r>
      <w:r w:rsidR="00027BD0">
        <w:rPr>
          <w:rFonts w:ascii="Times New Roman" w:hAnsi="Times New Roman"/>
          <w:b/>
          <w:bCs/>
        </w:rPr>
        <w:t>132</w:t>
      </w:r>
    </w:p>
    <w:p w14:paraId="1724139A" w14:textId="523AC798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Разрешенная максимальная масса, кг: </w:t>
      </w:r>
      <w:r w:rsidR="00027BD0">
        <w:rPr>
          <w:rFonts w:ascii="Times New Roman" w:hAnsi="Times New Roman"/>
          <w:b/>
          <w:bCs/>
        </w:rPr>
        <w:t>1685</w:t>
      </w:r>
    </w:p>
    <w:p w14:paraId="5E10A880" w14:textId="3ECAD45B" w:rsidR="00537608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Масса без нагрузки, кг: </w:t>
      </w:r>
      <w:r w:rsidR="00027BD0">
        <w:rPr>
          <w:rFonts w:ascii="Times New Roman" w:hAnsi="Times New Roman"/>
          <w:b/>
          <w:bCs/>
        </w:rPr>
        <w:t>1300</w:t>
      </w:r>
    </w:p>
    <w:p w14:paraId="38DE7462" w14:textId="551DDABD" w:rsidR="00712F40" w:rsidRPr="00537608" w:rsidRDefault="00537608" w:rsidP="00537608">
      <w:pPr>
        <w:spacing w:after="0"/>
        <w:ind w:firstLine="709"/>
        <w:rPr>
          <w:rFonts w:ascii="Times New Roman" w:hAnsi="Times New Roman"/>
          <w:b/>
          <w:bCs/>
        </w:rPr>
      </w:pPr>
      <w:r w:rsidRPr="00537608">
        <w:rPr>
          <w:rFonts w:ascii="Times New Roman" w:hAnsi="Times New Roman"/>
          <w:b/>
          <w:bCs/>
        </w:rPr>
        <w:t xml:space="preserve">Паспорт ТС: </w:t>
      </w:r>
      <w:r w:rsidR="003E56B1">
        <w:rPr>
          <w:rFonts w:ascii="Times New Roman" w:hAnsi="Times New Roman"/>
          <w:b/>
          <w:bCs/>
        </w:rPr>
        <w:t>25 УР 536598</w:t>
      </w:r>
    </w:p>
    <w:p w14:paraId="4923A7E5" w14:textId="77777777" w:rsidR="00712F40" w:rsidRDefault="00712F40">
      <w:pPr>
        <w:spacing w:after="0" w:line="240" w:lineRule="auto"/>
        <w:jc w:val="both"/>
        <w:rPr>
          <w:rStyle w:val="FontStyle14"/>
          <w:sz w:val="22"/>
          <w:szCs w:val="22"/>
        </w:rPr>
      </w:pPr>
    </w:p>
    <w:p w14:paraId="77ECE34A" w14:textId="2276CC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2. Стоимость Автомобиля и Порядок оплаты</w:t>
      </w:r>
      <w:r w:rsidR="00537608">
        <w:rPr>
          <w:rFonts w:ascii="Times New Roman" w:hAnsi="Times New Roman"/>
          <w:color w:val="000000"/>
        </w:rPr>
        <w:t>:</w:t>
      </w:r>
    </w:p>
    <w:p w14:paraId="55D88BB0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BDEBA4" w14:textId="00827FB3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>2.1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Стоимость Имущества </w:t>
      </w:r>
      <w:proofErr w:type="gramStart"/>
      <w:r w:rsidRPr="00143285">
        <w:rPr>
          <w:rFonts w:ascii="Times New Roman" w:hAnsi="Times New Roman"/>
          <w:color w:val="000000"/>
        </w:rPr>
        <w:t xml:space="preserve">составляет: </w:t>
      </w:r>
      <w:r w:rsidR="003E56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3E56B1">
        <w:rPr>
          <w:rFonts w:ascii="Times New Roman" w:hAnsi="Times New Roman"/>
          <w:color w:val="000000"/>
        </w:rPr>
        <w:t xml:space="preserve"> 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</w:t>
      </w:r>
      <w:r w:rsidRPr="00143285">
        <w:rPr>
          <w:rFonts w:ascii="Times New Roman" w:hAnsi="Times New Roman"/>
          <w:color w:val="000000"/>
        </w:rPr>
        <w:t xml:space="preserve">. </w:t>
      </w:r>
    </w:p>
    <w:p w14:paraId="1B05A8C1" w14:textId="2E62E6C2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2.2</w:t>
      </w:r>
      <w:r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</w:t>
      </w:r>
      <w:proofErr w:type="spellStart"/>
      <w:r w:rsidRPr="00143285">
        <w:rPr>
          <w:rFonts w:ascii="Times New Roman" w:hAnsi="Times New Roman"/>
          <w:color w:val="000000"/>
        </w:rPr>
        <w:t>пу</w:t>
      </w:r>
      <w:proofErr w:type="spellEnd"/>
      <w:r w:rsidR="00482F8B">
        <w:rPr>
          <w:rFonts w:ascii="Times New Roman" w:hAnsi="Times New Roman"/>
          <w:color w:val="000000"/>
        </w:rPr>
        <w:t>.</w:t>
      </w:r>
      <w:r w:rsidRPr="00143285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327B41A" w14:textId="3AF6B937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43285">
        <w:rPr>
          <w:rFonts w:ascii="Times New Roman" w:hAnsi="Times New Roman"/>
          <w:color w:val="000000"/>
        </w:rPr>
        <w:t>- задаток в размере</w:t>
      </w:r>
      <w:proofErr w:type="gramStart"/>
      <w:r w:rsidRPr="00143285">
        <w:rPr>
          <w:rFonts w:ascii="Times New Roman" w:hAnsi="Times New Roman"/>
          <w:color w:val="000000"/>
        </w:rPr>
        <w:t xml:space="preserve"> </w:t>
      </w:r>
      <w:r w:rsidR="003E56B1">
        <w:rPr>
          <w:rFonts w:ascii="Times New Roman" w:hAnsi="Times New Roman"/>
          <w:color w:val="000000"/>
        </w:rPr>
        <w:t xml:space="preserve"> </w:t>
      </w:r>
      <w:r w:rsidR="00F855E0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="003E56B1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) 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поступили на счет для задатков «» </w:t>
      </w:r>
      <w:r w:rsidR="003E56B1">
        <w:rPr>
          <w:rFonts w:ascii="Times New Roman" w:hAnsi="Times New Roman"/>
          <w:color w:val="000000"/>
        </w:rPr>
        <w:t>марта</w:t>
      </w:r>
      <w:r w:rsidR="00B0393E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20</w:t>
      </w:r>
      <w:r w:rsidR="007D71DE">
        <w:rPr>
          <w:rFonts w:ascii="Times New Roman" w:hAnsi="Times New Roman"/>
          <w:color w:val="000000"/>
        </w:rPr>
        <w:t>22</w:t>
      </w:r>
      <w:r w:rsidRPr="00143285">
        <w:rPr>
          <w:rFonts w:ascii="Times New Roman" w:hAnsi="Times New Roman"/>
          <w:color w:val="000000"/>
        </w:rPr>
        <w:t xml:space="preserve"> г;</w:t>
      </w:r>
    </w:p>
    <w:p w14:paraId="653527EE" w14:textId="0D089064" w:rsidR="00537608" w:rsidRPr="00143285" w:rsidRDefault="00537608" w:rsidP="0053760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43285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143285">
        <w:rPr>
          <w:rFonts w:ascii="Times New Roman" w:hAnsi="Times New Roman"/>
          <w:color w:val="000000"/>
        </w:rPr>
        <w:t xml:space="preserve">размере </w:t>
      </w:r>
      <w:r w:rsidR="00F855E0"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(</w:t>
      </w:r>
      <w:proofErr w:type="gramEnd"/>
      <w:r w:rsidRPr="00143285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</w:t>
      </w:r>
      <w:r w:rsidRPr="00143285">
        <w:rPr>
          <w:rFonts w:ascii="Times New Roman" w:hAnsi="Times New Roman"/>
          <w:color w:val="000000"/>
        </w:rPr>
        <w:t>рублей</w:t>
      </w:r>
      <w:r>
        <w:rPr>
          <w:rFonts w:ascii="Times New Roman" w:hAnsi="Times New Roman"/>
          <w:color w:val="000000"/>
        </w:rPr>
        <w:t xml:space="preserve"> 00 коп.</w:t>
      </w:r>
      <w:r w:rsidRPr="00143285">
        <w:rPr>
          <w:rFonts w:ascii="Times New Roman" w:hAnsi="Times New Roman"/>
          <w:color w:val="000000"/>
        </w:rPr>
        <w:t xml:space="preserve"> должна быть перечислена на основной счет в течение </w:t>
      </w:r>
      <w:r w:rsidR="003E56B1">
        <w:rPr>
          <w:rFonts w:ascii="Times New Roman" w:hAnsi="Times New Roman"/>
          <w:color w:val="000000"/>
        </w:rPr>
        <w:t>15</w:t>
      </w:r>
      <w:r w:rsidR="00E408C7">
        <w:rPr>
          <w:rFonts w:ascii="Times New Roman" w:hAnsi="Times New Roman"/>
          <w:color w:val="000000"/>
        </w:rPr>
        <w:t xml:space="preserve"> (</w:t>
      </w:r>
      <w:r w:rsidR="003E56B1">
        <w:rPr>
          <w:rFonts w:ascii="Times New Roman" w:hAnsi="Times New Roman"/>
          <w:color w:val="000000"/>
        </w:rPr>
        <w:t>пятнадцать</w:t>
      </w:r>
      <w:r w:rsidR="00E408C7">
        <w:rPr>
          <w:rFonts w:ascii="Times New Roman" w:hAnsi="Times New Roman"/>
          <w:color w:val="000000"/>
        </w:rPr>
        <w:t>)</w:t>
      </w:r>
      <w:r w:rsidRPr="00143285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5B479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4424CCB" w14:textId="77777777" w:rsidR="00712F40" w:rsidRPr="00BC3D47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BC3D47">
        <w:rPr>
          <w:rFonts w:ascii="Times New Roman" w:hAnsi="Times New Roman"/>
          <w:color w:val="000000"/>
        </w:rPr>
        <w:t xml:space="preserve">2.4. Настоящий договор стороны договорились считать актом приема-передачи имущества, дополнительное заключение акта приема-передачи не требуется.  </w:t>
      </w:r>
    </w:p>
    <w:p w14:paraId="5E88F584" w14:textId="57753A8B" w:rsidR="00712F40" w:rsidRDefault="00BC3D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 xml:space="preserve">             </w:t>
      </w:r>
      <w:r w:rsidRPr="00BC3D47">
        <w:rPr>
          <w:rFonts w:ascii="Times New Roman" w:hAnsi="Times New Roman"/>
        </w:rPr>
        <w:t>2.5</w:t>
      </w:r>
      <w:r w:rsidR="007F4A79">
        <w:rPr>
          <w:rFonts w:ascii="Times New Roman" w:hAnsi="Times New Roman"/>
        </w:rPr>
        <w:t>.</w:t>
      </w:r>
      <w:r w:rsidRPr="00BC3D47">
        <w:rPr>
          <w:rFonts w:ascii="Times New Roman" w:hAnsi="Times New Roman"/>
        </w:rPr>
        <w:t xml:space="preserve"> Передача имущества осуществляется в течение 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 с момента внесения оплаты в полном размере. Право собственности возникает с момента полной оплаты имущества по договору купли-продажи.</w:t>
      </w:r>
    </w:p>
    <w:p w14:paraId="473FA6C3" w14:textId="76732D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2.6. В случае отказа или уклонения победителя от подписания договора купли-продажи имущества в течение 5 (пят</w:t>
      </w:r>
      <w:r w:rsidR="00E408C7">
        <w:rPr>
          <w:rFonts w:ascii="Times New Roman" w:hAnsi="Times New Roman"/>
        </w:rPr>
        <w:t>ь</w:t>
      </w:r>
      <w:r>
        <w:rPr>
          <w:rFonts w:ascii="Times New Roman" w:hAnsi="Times New Roman"/>
        </w:rPr>
        <w:t>) рабочих дней с даты получения предложения финансового управляющего о заключении договора купли-продажи на электронную почту, финансовый управляющий вправе предложить заключить договор купли-продажи участнику, которым была предложена наиболее высокая цена по сравнению с ценой, предложенной другими участниками, за исключением победителя.</w:t>
      </w:r>
    </w:p>
    <w:p w14:paraId="0ADEDAA6" w14:textId="77777777" w:rsidR="00537608" w:rsidRDefault="005376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FED7090" w14:textId="15379298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 xml:space="preserve"> Обязанности сторон</w:t>
      </w:r>
      <w:r w:rsidR="00537608">
        <w:rPr>
          <w:rFonts w:ascii="Times New Roman" w:hAnsi="Times New Roman"/>
          <w:color w:val="000000"/>
        </w:rPr>
        <w:t>:</w:t>
      </w:r>
    </w:p>
    <w:p w14:paraId="03042978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B79C76" w14:textId="41F484DC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1. Продавец обязан:</w:t>
      </w:r>
    </w:p>
    <w:p w14:paraId="0BFA39BB" w14:textId="5C8644D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C3D47"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 w:rsidRPr="00BC3D47">
        <w:rPr>
          <w:rFonts w:ascii="Times New Roman" w:hAnsi="Times New Roman"/>
          <w:color w:val="000000"/>
        </w:rPr>
        <w:t xml:space="preserve">2. Передать Автомобиль Покупателю в течение </w:t>
      </w:r>
      <w:r w:rsidRPr="00BC3D47">
        <w:rPr>
          <w:rFonts w:ascii="Times New Roman" w:hAnsi="Times New Roman"/>
        </w:rPr>
        <w:t xml:space="preserve">15 </w:t>
      </w:r>
      <w:r w:rsidR="007F4A79">
        <w:rPr>
          <w:rFonts w:ascii="Times New Roman" w:hAnsi="Times New Roman"/>
        </w:rPr>
        <w:t>(пятнадцат</w:t>
      </w:r>
      <w:r w:rsidR="00E408C7">
        <w:rPr>
          <w:rFonts w:ascii="Times New Roman" w:hAnsi="Times New Roman"/>
        </w:rPr>
        <w:t>ь</w:t>
      </w:r>
      <w:r w:rsidR="007F4A79">
        <w:rPr>
          <w:rFonts w:ascii="Times New Roman" w:hAnsi="Times New Roman"/>
        </w:rPr>
        <w:t xml:space="preserve">) </w:t>
      </w:r>
      <w:r w:rsidRPr="00BC3D47">
        <w:rPr>
          <w:rFonts w:ascii="Times New Roman" w:hAnsi="Times New Roman"/>
        </w:rPr>
        <w:t>рабочих дней</w:t>
      </w:r>
      <w:r w:rsidRPr="00BC3D47">
        <w:rPr>
          <w:rFonts w:ascii="Times New Roman" w:hAnsi="Times New Roman"/>
          <w:color w:val="000000"/>
        </w:rPr>
        <w:t xml:space="preserve"> с момента </w:t>
      </w:r>
      <w:r w:rsidRPr="00BC3D47">
        <w:rPr>
          <w:rFonts w:ascii="Times New Roman" w:hAnsi="Times New Roman"/>
        </w:rPr>
        <w:t>внесения оплаты в полном размере.</w:t>
      </w:r>
    </w:p>
    <w:p w14:paraId="198583C4" w14:textId="057A2A7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</w:t>
      </w:r>
      <w:r w:rsidR="00482F8B"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</w:rPr>
        <w:t>3. Одновременно с передачей Автомобиля передать Покупателю все имеющиеся на момент продажи документы.</w:t>
      </w:r>
    </w:p>
    <w:p w14:paraId="321CBEF6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3D6A528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 Покупатель обязан:</w:t>
      </w:r>
    </w:p>
    <w:p w14:paraId="2C8AB571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_DdeLink__528_1182822479"/>
      <w:r w:rsidRPr="00BC3D47">
        <w:rPr>
          <w:rFonts w:ascii="Times New Roman" w:hAnsi="Times New Roman"/>
          <w:color w:val="000000"/>
        </w:rPr>
        <w:t>3.2.1. Принять Автомобиль и все имеющиеся на момент продажи документы.</w:t>
      </w:r>
      <w:bookmarkEnd w:id="0"/>
    </w:p>
    <w:p w14:paraId="605F7595" w14:textId="77777777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 w14:paraId="492EC48C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2370C86" w14:textId="45F5CC64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4. Прочие условия</w:t>
      </w:r>
      <w:r w:rsidR="00537608">
        <w:rPr>
          <w:rFonts w:ascii="Times New Roman" w:hAnsi="Times New Roman"/>
          <w:color w:val="000000"/>
        </w:rPr>
        <w:t>:</w:t>
      </w:r>
    </w:p>
    <w:p w14:paraId="34E8261B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490AA0D7" w14:textId="4E464029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FF1A2F">
        <w:rPr>
          <w:rFonts w:ascii="Times New Roman" w:hAnsi="Times New Roman"/>
          <w:color w:val="000000"/>
        </w:rPr>
        <w:t>3 (</w:t>
      </w:r>
      <w:r>
        <w:rPr>
          <w:rFonts w:ascii="Times New Roman" w:hAnsi="Times New Roman"/>
          <w:color w:val="000000"/>
        </w:rPr>
        <w:t>тр</w:t>
      </w:r>
      <w:r w:rsidR="00E408C7">
        <w:rPr>
          <w:rFonts w:ascii="Times New Roman" w:hAnsi="Times New Roman"/>
          <w:color w:val="000000"/>
        </w:rPr>
        <w:t>и</w:t>
      </w:r>
      <w:r w:rsidR="00FF1A2F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37C93970" w14:textId="3055B360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4</w:t>
      </w:r>
      <w:r w:rsidR="007F4A79">
        <w:rPr>
          <w:rFonts w:ascii="Times New Roman" w:hAnsi="Times New Roman"/>
          <w:color w:val="000000"/>
        </w:rPr>
        <w:t>.2</w:t>
      </w:r>
      <w:r>
        <w:rPr>
          <w:rFonts w:ascii="Times New Roman" w:hAnsi="Times New Roman"/>
          <w:color w:val="000000"/>
        </w:rPr>
        <w:t xml:space="preserve">. Споры и разногласия, которые могут возникнуть из настоящего </w:t>
      </w:r>
      <w:r w:rsidRPr="00537608">
        <w:rPr>
          <w:rFonts w:ascii="Times New Roman" w:hAnsi="Times New Roman"/>
          <w:color w:val="000000"/>
        </w:rPr>
        <w:t xml:space="preserve">договора решаются путем переговоров между сторонами. В случае, если стороны не придут к согласию во внесудебном </w:t>
      </w:r>
      <w:r w:rsidRPr="00537608">
        <w:rPr>
          <w:rFonts w:ascii="Times New Roman" w:eastAsia="Times New Roman" w:hAnsi="Times New Roman"/>
          <w:color w:val="000000"/>
        </w:rPr>
        <w:t>порядке</w:t>
      </w:r>
      <w:r w:rsidRPr="00537608">
        <w:rPr>
          <w:rFonts w:ascii="Times New Roman" w:hAnsi="Times New Roman"/>
          <w:color w:val="000000"/>
        </w:rPr>
        <w:t>, то дело подлежит рассмотрению судом в соответствии с действующим законодательством РФ.</w:t>
      </w:r>
    </w:p>
    <w:p w14:paraId="3DAD55A7" w14:textId="77777777" w:rsidR="00712F40" w:rsidRDefault="00712F4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DBBCAF3" w14:textId="679122ED" w:rsidR="00712F40" w:rsidRDefault="00BC3D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5. Подписи сторон</w:t>
      </w:r>
      <w:r w:rsidR="00537608">
        <w:rPr>
          <w:rFonts w:ascii="Times New Roman" w:hAnsi="Times New Roman"/>
          <w:color w:val="000000"/>
        </w:rPr>
        <w:t>:</w:t>
      </w:r>
    </w:p>
    <w:p w14:paraId="6865999A" w14:textId="77777777" w:rsidR="00712F40" w:rsidRDefault="00712F4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b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5052"/>
      </w:tblGrid>
      <w:tr w:rsidR="00537608" w14:paraId="5B023EE2" w14:textId="77777777" w:rsidTr="007F4A79">
        <w:trPr>
          <w:trHeight w:val="698"/>
        </w:trPr>
        <w:tc>
          <w:tcPr>
            <w:tcW w:w="4979" w:type="dxa"/>
            <w:shd w:val="clear" w:color="auto" w:fill="auto"/>
          </w:tcPr>
          <w:p w14:paraId="3F635D37" w14:textId="7C64E3D4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61FBEB15" w14:textId="262C394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1876783F" w14:textId="099F17B1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13EFC6C8" w14:textId="375C972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="00B0393E"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 xml:space="preserve"> </w:t>
            </w:r>
          </w:p>
          <w:p w14:paraId="70A99B7A" w14:textId="762063D3" w:rsidR="00537608" w:rsidRPr="00B0393E" w:rsidRDefault="00537608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545DF73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B43A1D8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0694D4" w14:textId="77777777" w:rsidR="003E56B1" w:rsidRDefault="003E56B1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3E3128A" w14:textId="3CA49C2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6ECB247A" w14:textId="5737C103" w:rsid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10F47938" w14:textId="77777777" w:rsidR="00B0393E" w:rsidRPr="00B0393E" w:rsidRDefault="00B0393E" w:rsidP="0053760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11A59CF" w14:textId="53A2849F" w:rsidR="00537608" w:rsidRPr="00E430EF" w:rsidRDefault="00537608" w:rsidP="00E430EF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kern w:val="2"/>
              </w:rPr>
            </w:pPr>
          </w:p>
        </w:tc>
        <w:tc>
          <w:tcPr>
            <w:tcW w:w="5052" w:type="dxa"/>
            <w:shd w:val="clear" w:color="auto" w:fill="auto"/>
          </w:tcPr>
          <w:p w14:paraId="19778B3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1A2411D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74CC8D83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5DCDD4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B0393E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37AE25F1" w14:textId="59A3C3CD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</w:t>
            </w:r>
            <w:r w:rsidR="00E408C7" w:rsidRPr="00B0393E">
              <w:rPr>
                <w:rFonts w:ascii="Times New Roman" w:eastAsia="Times New Roman" w:hAnsi="Times New Roman"/>
                <w:b/>
                <w:color w:val="000000"/>
              </w:rPr>
              <w:t xml:space="preserve">Определения Арбитражного суда Республики Саха (Якутия) от </w:t>
            </w:r>
            <w:r w:rsidR="003E56B1" w:rsidRPr="003E56B1">
              <w:rPr>
                <w:rFonts w:ascii="Times New Roman" w:eastAsia="Times New Roman" w:hAnsi="Times New Roman"/>
                <w:b/>
                <w:color w:val="000000"/>
              </w:rPr>
              <w:t>18 января 2022 года Дело № А58-3600/2021</w:t>
            </w:r>
          </w:p>
          <w:p w14:paraId="2EF265EB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243CBA45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C2B0FF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Рязанская обл., р-н Старожиловский, с. Истье, ул. Новоселов, д. 1, кв. 10</w:t>
            </w:r>
          </w:p>
          <w:p w14:paraId="700D0EDC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bookmarkStart w:id="1" w:name="_GoBack"/>
            <w:bookmarkEnd w:id="1"/>
          </w:p>
          <w:p w14:paraId="40000129" w14:textId="77777777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09AD5E2B" w14:textId="5B3969D2" w:rsidR="00537608" w:rsidRPr="00B0393E" w:rsidRDefault="00537608" w:rsidP="00537608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393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32A6BF85" w14:textId="77777777" w:rsidR="00712F40" w:rsidRDefault="00712F40">
      <w:pPr>
        <w:spacing w:after="0" w:line="240" w:lineRule="auto"/>
        <w:jc w:val="both"/>
      </w:pPr>
    </w:p>
    <w:sectPr w:rsidR="00712F40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F40"/>
    <w:rsid w:val="00027BD0"/>
    <w:rsid w:val="00084534"/>
    <w:rsid w:val="003A0190"/>
    <w:rsid w:val="003E56B1"/>
    <w:rsid w:val="00482F8B"/>
    <w:rsid w:val="00537608"/>
    <w:rsid w:val="00712F40"/>
    <w:rsid w:val="007D71DE"/>
    <w:rsid w:val="007F4A79"/>
    <w:rsid w:val="00B0393E"/>
    <w:rsid w:val="00BC3D47"/>
    <w:rsid w:val="00D13E8D"/>
    <w:rsid w:val="00E408C7"/>
    <w:rsid w:val="00E430EF"/>
    <w:rsid w:val="00F855E0"/>
    <w:rsid w:val="00FF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4CF3"/>
  <w15:docId w15:val="{C546FF01-008F-404D-9E43-63CB8101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76948-05CD-4501-A561-6B9F6D220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31</cp:revision>
  <cp:lastPrinted>2022-02-28T06:05:00Z</cp:lastPrinted>
  <dcterms:created xsi:type="dcterms:W3CDTF">2018-12-13T16:37:00Z</dcterms:created>
  <dcterms:modified xsi:type="dcterms:W3CDTF">2022-03-16T08:27:00Z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