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C20342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г. Санкт-Петербург, пос. Песочный</w:t>
      </w:r>
    </w:p>
    <w:p w:rsidR="000A27D1" w:rsidRDefault="00C20342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12 ноября 2021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C2034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Степунин Роман Александрович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Евтушка Игоря Васильевича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24.06.2021 г. (резолютивная часть объявлена 22.06.2021 г.) по делу № А56-22065/2020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C20342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C2034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Степунин Роман Александрович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20342">
              <w:rPr>
                <w:rFonts w:ascii="Times New Roman" w:hAnsi="Times New Roman"/>
                <w:noProof/>
                <w:sz w:val="20"/>
                <w:szCs w:val="20"/>
              </w:rPr>
              <w:t>11.10.1982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20342">
              <w:rPr>
                <w:rFonts w:ascii="Times New Roman" w:hAnsi="Times New Roman"/>
                <w:noProof/>
                <w:sz w:val="20"/>
                <w:szCs w:val="20"/>
              </w:rPr>
              <w:t>гор. Клинцы Брянской обл.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20342">
              <w:rPr>
                <w:rFonts w:ascii="Times New Roman" w:hAnsi="Times New Roman"/>
                <w:noProof/>
                <w:sz w:val="20"/>
                <w:szCs w:val="20"/>
              </w:rPr>
              <w:t>109-457-422 66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20342">
              <w:rPr>
                <w:rFonts w:ascii="Times New Roman" w:hAnsi="Times New Roman"/>
                <w:noProof/>
                <w:sz w:val="20"/>
                <w:szCs w:val="20"/>
              </w:rPr>
              <w:t>781018292412</w:t>
            </w:r>
          </w:p>
          <w:p w:rsidR="007B18C5" w:rsidRPr="00AE3D0E" w:rsidRDefault="00C2034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199106, г. Санкт-Петербург, пос. Песочный, Военный городок, д. 25, кв. 44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C2034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40817810850138439161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2034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2034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2034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043469743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C2034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Степунина Романа Александровича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2034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И.В. Евтушок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C2034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Санкт-Петербург, пос. Песочный</w:t>
      </w:r>
    </w:p>
    <w:p w:rsidR="00E506ED" w:rsidRDefault="00C20342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12 ноября 2021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C2034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Степунин Роман Александрович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Евтушка Игоря Васильевича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24.06.2021 г. (резолютивная часть объявлена 22.06.2021 г.) по делу № А56-22065/2020</w:t>
      </w:r>
      <w:r w:rsidR="007B18C5" w:rsidRPr="00E506ED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C2034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Степунин Роман Александрович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20342">
              <w:rPr>
                <w:rFonts w:ascii="Times New Roman" w:hAnsi="Times New Roman"/>
                <w:noProof/>
                <w:sz w:val="20"/>
                <w:szCs w:val="20"/>
              </w:rPr>
              <w:t>11.10.1982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20342">
              <w:rPr>
                <w:rFonts w:ascii="Times New Roman" w:hAnsi="Times New Roman"/>
                <w:noProof/>
                <w:sz w:val="20"/>
                <w:szCs w:val="20"/>
              </w:rPr>
              <w:t>гор. Клинцы Брянской обл.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20342">
              <w:rPr>
                <w:rFonts w:ascii="Times New Roman" w:hAnsi="Times New Roman"/>
                <w:noProof/>
                <w:sz w:val="20"/>
                <w:szCs w:val="20"/>
              </w:rPr>
              <w:t>109-457-422 66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20342">
              <w:rPr>
                <w:rFonts w:ascii="Times New Roman" w:hAnsi="Times New Roman"/>
                <w:noProof/>
                <w:sz w:val="20"/>
                <w:szCs w:val="20"/>
              </w:rPr>
              <w:t>781018292412</w:t>
            </w:r>
          </w:p>
          <w:p w:rsidR="007B18C5" w:rsidRPr="005A1E50" w:rsidRDefault="00C2034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199106, г. Санкт-Петербург, пос. Песочный, Военный городок, д. 25, кв. 44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2034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40817810850138439161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2034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2034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C2034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043469743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C2034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Степунина Романа Александровича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2034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И.В. Евтушок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defaultTabStop w:val="708"/>
  <w:characterSpacingControl w:val="doNotCompress"/>
  <w:compat/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25F0A"/>
    <w:rsid w:val="00633086"/>
    <w:rsid w:val="006C0BDC"/>
    <w:rsid w:val="007B18C5"/>
    <w:rsid w:val="00803A5A"/>
    <w:rsid w:val="0082131D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20342"/>
    <w:rsid w:val="00C653A0"/>
    <w:rsid w:val="00C908F3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Justice</dc:creator>
  <cp:lastModifiedBy>Justice</cp:lastModifiedBy>
  <cp:revision>2</cp:revision>
  <dcterms:created xsi:type="dcterms:W3CDTF">2021-11-12T09:40:00Z</dcterms:created>
  <dcterms:modified xsi:type="dcterms:W3CDTF">2021-11-12T09:40:00Z</dcterms:modified>
</cp:coreProperties>
</file>