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B46" w:rsidRDefault="00AB4A0D" w:rsidP="00A444CB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3B46" w:rsidRDefault="00113B4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13B46" w:rsidRDefault="00AB4A0D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5267–ОАЗФ/2/4</w:t>
      </w:r>
    </w:p>
    <w:p w:rsidR="00113B46" w:rsidRDefault="00AB4A0D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113B46" w:rsidRDefault="00AB4A0D">
      <w:pPr>
        <w:pStyle w:val="af1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113B46" w:rsidRDefault="00AB4A0D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2022 года</w:t>
      </w:r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113B46" w:rsidRDefault="00AB4A0D">
      <w:pPr>
        <w:spacing w:before="60" w:after="60" w:line="264" w:lineRule="auto"/>
        <w:ind w:firstLine="567"/>
      </w:pPr>
      <w:r>
        <w:t xml:space="preserve">Открытый аукцион с закрытой формой представления </w:t>
      </w:r>
      <w:r>
        <w:t>предложений о цене.</w:t>
      </w:r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113B46" w:rsidRDefault="00AB4A0D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5267-ОАЗФ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закрытой формой представления предложений о цене, должник АО </w:t>
      </w:r>
      <w:r w:rsidR="00A444CB">
        <w:rPr>
          <w:rFonts w:eastAsia="Times New Roman"/>
        </w:rPr>
        <w:t>«</w:t>
      </w:r>
      <w:proofErr w:type="spellStart"/>
      <w:r>
        <w:rPr>
          <w:rFonts w:eastAsia="Times New Roman"/>
        </w:rPr>
        <w:t>Промтрактор</w:t>
      </w:r>
      <w:proofErr w:type="spellEnd"/>
      <w:r w:rsidR="00A444CB">
        <w:rPr>
          <w:rFonts w:eastAsia="Times New Roman"/>
        </w:rPr>
        <w:t>»</w:t>
      </w:r>
      <w:r>
        <w:rPr>
          <w:rFonts w:eastAsia="Times New Roman"/>
        </w:rPr>
        <w:t>;</w:t>
      </w:r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113B46" w:rsidRDefault="00AB4A0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 xml:space="preserve">: Сеть внеплощадочная ТЭУ-2-ЦТП- сооружение </w:t>
      </w:r>
      <w:r>
        <w:rPr>
          <w:rFonts w:eastAsia="Times New Roman"/>
        </w:rPr>
        <w:t>-паропровод, сооружение -</w:t>
      </w:r>
      <w:proofErr w:type="spellStart"/>
      <w:r>
        <w:rPr>
          <w:rFonts w:eastAsia="Times New Roman"/>
        </w:rPr>
        <w:t>конденсатопровод</w:t>
      </w:r>
      <w:proofErr w:type="spellEnd"/>
      <w:r>
        <w:rPr>
          <w:rFonts w:eastAsia="Times New Roman"/>
        </w:rPr>
        <w:t>, сооружение - трубопровод прямой подачи перегретой воды, сооружение-трубопровод обратной подачи перегретой воды адрес (местонахождение): г. Чебоксары, пр. Тракторост</w:t>
      </w:r>
      <w:r>
        <w:rPr>
          <w:rFonts w:eastAsia="Times New Roman"/>
        </w:rPr>
        <w:t xml:space="preserve">роителей 101, </w:t>
      </w:r>
      <w:proofErr w:type="spellStart"/>
      <w:r>
        <w:rPr>
          <w:rFonts w:eastAsia="Times New Roman"/>
        </w:rPr>
        <w:t>кад</w:t>
      </w:r>
      <w:proofErr w:type="spellEnd"/>
      <w:r>
        <w:rPr>
          <w:rFonts w:eastAsia="Times New Roman"/>
        </w:rPr>
        <w:t>.</w:t>
      </w:r>
      <w:r w:rsidR="00A444CB">
        <w:rPr>
          <w:rFonts w:eastAsia="Times New Roman"/>
        </w:rPr>
        <w:t xml:space="preserve"> </w:t>
      </w:r>
      <w:r>
        <w:rPr>
          <w:rFonts w:eastAsia="Times New Roman"/>
        </w:rPr>
        <w:t>№ 21:01:030306:230, инв.220330</w:t>
      </w:r>
      <w:r>
        <w:rPr>
          <w:rFonts w:eastAsia="Times New Roman"/>
        </w:rPr>
        <w:t>7.</w:t>
      </w:r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113B46" w:rsidRDefault="00AB4A0D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6 941 000.00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13B46" w:rsidRDefault="00AB4A0D">
      <w:pPr>
        <w:spacing w:after="120" w:line="264" w:lineRule="auto"/>
        <w:ind w:firstLine="567"/>
      </w:pPr>
      <w:r>
        <w:t>А79-4317/2019.</w:t>
      </w:r>
    </w:p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13B46" w:rsidRDefault="00AB4A0D">
      <w:pPr>
        <w:spacing w:after="120" w:line="264" w:lineRule="auto"/>
        <w:ind w:firstLine="567"/>
      </w:pPr>
      <w:r>
        <w:t>Арбитражный суд Чувашской Республики-Чувашии.</w:t>
      </w:r>
      <w:bookmarkStart w:id="4" w:name="_Hlk38152713"/>
      <w:bookmarkEnd w:id="4"/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113B46" w:rsidRDefault="00AB4A0D">
      <w:pPr>
        <w:spacing w:after="120" w:line="264" w:lineRule="auto"/>
        <w:ind w:firstLine="567"/>
      </w:pPr>
      <w:r>
        <w:t xml:space="preserve">АО </w:t>
      </w:r>
      <w:r w:rsidR="00A444CB">
        <w:t>«</w:t>
      </w:r>
      <w:proofErr w:type="spellStart"/>
      <w:r>
        <w:t>Промтрактор</w:t>
      </w:r>
      <w:proofErr w:type="spellEnd"/>
      <w:r w:rsidR="00A444CB">
        <w:t>»</w:t>
      </w:r>
      <w:r>
        <w:t>.</w:t>
      </w:r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</w:t>
      </w:r>
      <w:r>
        <w:rPr>
          <w:b/>
          <w:bCs/>
        </w:rPr>
        <w:t>ий должника</w:t>
      </w:r>
    </w:p>
    <w:p w:rsidR="00113B46" w:rsidRPr="00A444CB" w:rsidRDefault="00AB4A0D">
      <w:pPr>
        <w:spacing w:after="120" w:line="264" w:lineRule="auto"/>
        <w:ind w:firstLine="567"/>
      </w:pPr>
      <w:r w:rsidRPr="00A444CB">
        <w:t>Смирнов Игорь Геннадьевич.</w:t>
      </w:r>
    </w:p>
    <w:p w:rsidR="00113B46" w:rsidRPr="00A444CB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A444CB">
        <w:t xml:space="preserve">9. </w:t>
      </w:r>
      <w:r>
        <w:t>Организатор</w:t>
      </w:r>
      <w:r w:rsidRPr="00A444CB">
        <w:t xml:space="preserve"> </w:t>
      </w:r>
      <w:r>
        <w:t>торгов</w:t>
      </w:r>
      <w:r w:rsidRPr="00A444CB">
        <w:t xml:space="preserve"> </w:t>
      </w:r>
    </w:p>
    <w:p w:rsidR="00113B46" w:rsidRPr="00A444CB" w:rsidRDefault="00AB4A0D">
      <w:pPr>
        <w:spacing w:after="120" w:line="264" w:lineRule="auto"/>
        <w:ind w:firstLine="567"/>
      </w:pPr>
      <w:r w:rsidRPr="00A444CB">
        <w:t xml:space="preserve">Общество с ограниченной ответственностью </w:t>
      </w:r>
      <w:r w:rsidR="00A444CB">
        <w:t>«</w:t>
      </w:r>
      <w:proofErr w:type="spellStart"/>
      <w:r w:rsidRPr="00A444CB">
        <w:t>Финпром</w:t>
      </w:r>
      <w:proofErr w:type="spellEnd"/>
      <w:r w:rsidRPr="00A444CB">
        <w:t>-Ресурс</w:t>
      </w:r>
      <w:r w:rsidR="00A444CB">
        <w:t>»</w:t>
      </w:r>
      <w:r w:rsidRPr="00A444CB">
        <w:t>.</w:t>
      </w:r>
      <w:bookmarkStart w:id="6" w:name="_Hlk37882833"/>
      <w:bookmarkEnd w:id="6"/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113B46" w:rsidRDefault="00AB4A0D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</w:t>
      </w:r>
      <w:r>
        <w:t>асть, г. Рязань, ул. Зубковой, д.18в, ИНН: 6230079253, ОГРН: 1126230004449).</w:t>
      </w:r>
    </w:p>
    <w:p w:rsidR="00113B46" w:rsidRDefault="00AB4A0D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113B46" w:rsidRDefault="00AB4A0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113B46" w:rsidRDefault="00AB4A0D">
      <w:pPr>
        <w:spacing w:after="120" w:line="264" w:lineRule="auto"/>
        <w:ind w:left="142" w:firstLine="425"/>
      </w:pPr>
      <w:r>
        <w:t xml:space="preserve">Дата начала представления </w:t>
      </w:r>
      <w:r>
        <w:t>заявок: «31» января 2022г. 09:00:00</w:t>
      </w:r>
    </w:p>
    <w:p w:rsidR="00113B46" w:rsidRDefault="00AB4A0D">
      <w:pPr>
        <w:spacing w:after="120" w:line="264" w:lineRule="auto"/>
        <w:ind w:left="142" w:firstLine="425"/>
      </w:pPr>
      <w:r>
        <w:t>Дата окончания представления заявок: «09» марта 2022г. 17:00:00</w:t>
      </w:r>
    </w:p>
    <w:p w:rsidR="00113B46" w:rsidRDefault="00AB4A0D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2022г. 15:00:00</w:t>
      </w:r>
    </w:p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13B46" w:rsidRDefault="00AB4A0D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113B46" w:rsidRDefault="00AB4A0D">
      <w:pPr>
        <w:spacing w:line="288" w:lineRule="auto"/>
        <w:ind w:left="567"/>
      </w:pPr>
      <w:r>
        <w:t xml:space="preserve">№ </w:t>
      </w:r>
      <w:r>
        <w:rPr>
          <w:u w:val="single"/>
        </w:rPr>
        <w:t>5267–ОАЗФ/1/4</w:t>
      </w:r>
      <w:r>
        <w:t xml:space="preserve"> от </w:t>
      </w:r>
      <w:r>
        <w:rPr>
          <w:u w:val="single"/>
        </w:rPr>
        <w:t>«9» марта 2022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13B46">
        <w:tc>
          <w:tcPr>
            <w:tcW w:w="8636" w:type="dxa"/>
            <w:shd w:val="clear" w:color="auto" w:fill="auto"/>
          </w:tcPr>
          <w:p w:rsidR="00113B46" w:rsidRPr="00A444CB" w:rsidRDefault="00AB4A0D">
            <w:r w:rsidRPr="00A444CB">
              <w:rPr>
                <w:b/>
              </w:rPr>
              <w:t xml:space="preserve">1. </w:t>
            </w:r>
            <w:r w:rsidRPr="00A444CB">
              <w:rPr>
                <w:b/>
                <w:bCs/>
              </w:rPr>
              <w:t>Общество с ограниченной ответственностью "</w:t>
            </w:r>
            <w:proofErr w:type="spellStart"/>
            <w:r w:rsidRPr="00A444CB">
              <w:rPr>
                <w:b/>
                <w:bCs/>
              </w:rPr>
              <w:t>Ферум</w:t>
            </w:r>
            <w:proofErr w:type="spellEnd"/>
            <w:r w:rsidRPr="00A444CB">
              <w:rPr>
                <w:b/>
                <w:bCs/>
              </w:rPr>
              <w:t>"</w:t>
            </w:r>
          </w:p>
          <w:p w:rsidR="00113B46" w:rsidRPr="00A444CB" w:rsidRDefault="00AB4A0D">
            <w:r w:rsidRPr="00A444CB">
              <w:t>(ОГРН:1157449000830)</w:t>
            </w:r>
          </w:p>
          <w:p w:rsidR="00113B46" w:rsidRPr="00A444CB" w:rsidRDefault="00AB4A0D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A444CB">
              <w:t xml:space="preserve"> </w:t>
            </w:r>
            <w:r>
              <w:t>принята</w:t>
            </w:r>
            <w:r w:rsidRPr="00A444CB">
              <w:t xml:space="preserve">: </w:t>
            </w:r>
            <w:r>
              <w:t>дата</w:t>
            </w:r>
            <w:r w:rsidRPr="00A444CB">
              <w:t xml:space="preserve"> </w:t>
            </w:r>
            <w:r w:rsidRPr="00A444CB">
              <w:rPr>
                <w:u w:val="single"/>
              </w:rPr>
              <w:t xml:space="preserve">«5» марта 2022 года,  </w:t>
            </w:r>
            <w:r>
              <w:rPr>
                <w:u w:val="single"/>
              </w:rPr>
              <w:t>время</w:t>
            </w:r>
            <w:r w:rsidRPr="00A444CB">
              <w:rPr>
                <w:u w:val="single"/>
              </w:rPr>
              <w:t>: 11:26:33;</w:t>
            </w:r>
          </w:p>
        </w:tc>
      </w:tr>
    </w:tbl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</w:t>
      </w:r>
      <w:r>
        <w:t>бретения лота</w:t>
      </w:r>
    </w:p>
    <w:p w:rsidR="00113B46" w:rsidRDefault="00AB4A0D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1"/>
        <w:gridCol w:w="2635"/>
        <w:gridCol w:w="3225"/>
      </w:tblGrid>
      <w:tr w:rsidR="00113B46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13B46" w:rsidRDefault="00AB4A0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13B46" w:rsidRDefault="00AB4A0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13B46" w:rsidRDefault="00AB4A0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13B46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13B46" w:rsidRDefault="00AB4A0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444CB">
              <w:rPr>
                <w:b/>
                <w:sz w:val="20"/>
                <w:szCs w:val="20"/>
              </w:rPr>
              <w:t>Общество с ограниченной ответственностью "</w:t>
            </w:r>
            <w:proofErr w:type="spellStart"/>
            <w:r w:rsidRPr="00A444CB">
              <w:rPr>
                <w:b/>
                <w:sz w:val="20"/>
                <w:szCs w:val="20"/>
              </w:rPr>
              <w:t>Ферум</w:t>
            </w:r>
            <w:proofErr w:type="spellEnd"/>
            <w:r w:rsidRPr="00A444CB">
              <w:rPr>
                <w:b/>
                <w:sz w:val="20"/>
                <w:szCs w:val="20"/>
              </w:rPr>
              <w:t>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13B46" w:rsidRDefault="00AB4A0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444CB">
              <w:rPr>
                <w:sz w:val="20"/>
                <w:szCs w:val="20"/>
              </w:rPr>
              <w:t xml:space="preserve">456610, г. Копейск, </w:t>
            </w:r>
            <w:proofErr w:type="spellStart"/>
            <w:r w:rsidRPr="00A444CB">
              <w:rPr>
                <w:sz w:val="20"/>
                <w:szCs w:val="20"/>
              </w:rPr>
              <w:t>Промплощадка</w:t>
            </w:r>
            <w:proofErr w:type="spellEnd"/>
            <w:r w:rsidRPr="00A444CB">
              <w:rPr>
                <w:sz w:val="20"/>
                <w:szCs w:val="20"/>
              </w:rPr>
              <w:t xml:space="preserve"> шахты </w:t>
            </w:r>
            <w:r w:rsidRPr="00A444CB">
              <w:rPr>
                <w:sz w:val="20"/>
                <w:szCs w:val="20"/>
              </w:rPr>
              <w:t>«Центральная»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13B46" w:rsidRDefault="00AB4A0D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14 000 000.00</w:t>
            </w:r>
          </w:p>
        </w:tc>
      </w:tr>
    </w:tbl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113B46" w:rsidRDefault="00AB4A0D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113B46" w:rsidRDefault="00AB4A0D">
      <w:pPr>
        <w:spacing w:after="120" w:line="264" w:lineRule="auto"/>
        <w:ind w:left="567"/>
      </w:pPr>
      <w:r>
        <w:t xml:space="preserve">Так как к участию в торгах </w:t>
      </w:r>
      <w:r>
        <w:t>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</w:t>
      </w:r>
      <w:r>
        <w:t>ответствии с представленным им предложением о цене предприятия.</w:t>
      </w:r>
    </w:p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13B46" w:rsidRDefault="00AB4A0D">
      <w:pPr>
        <w:spacing w:after="120" w:line="264" w:lineRule="auto"/>
        <w:ind w:left="567"/>
      </w:pPr>
      <w:r>
        <w:t>Продажа имущества оформляется договором купли-продажи (ДКП), который заключает КУ с ПТ. В течение 5 дней с даты подписания протокола о резу</w:t>
      </w:r>
      <w:r>
        <w:t>льтатах торгов КУ направляет ПТ предложение заключить ДКП с приложением его проекта в соответствии с представленным ПТ предложением о цене.</w:t>
      </w:r>
    </w:p>
    <w:p w:rsidR="00113B46" w:rsidRDefault="00AB4A0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13B46" w:rsidRDefault="00AB4A0D">
      <w:pPr>
        <w:spacing w:after="120" w:line="264" w:lineRule="auto"/>
        <w:ind w:left="567"/>
      </w:pPr>
      <w:r>
        <w:t>Оплата в соответствии с ДКП должна быть осуществле</w:t>
      </w:r>
      <w:r>
        <w:t>на покупателем в течение 30 дней со дня подписания договора по следующим реквизитам: Получатель: АО "</w:t>
      </w:r>
      <w:proofErr w:type="spellStart"/>
      <w:r>
        <w:t>Промтрактор</w:t>
      </w:r>
      <w:proofErr w:type="spellEnd"/>
      <w:r>
        <w:t>", Орловский РФ АО «</w:t>
      </w:r>
      <w:proofErr w:type="spellStart"/>
      <w:r>
        <w:t>Россельхозбанк</w:t>
      </w:r>
      <w:proofErr w:type="spellEnd"/>
      <w:r>
        <w:t>» г. Орел Р/счет № 40702810710000002946 К/счет № 30101810700000000751 БИК 045402751, ИНН 7725114488, КПП 57510</w:t>
      </w:r>
      <w:r>
        <w:t>2001, ОГРН1027700342890.</w:t>
      </w:r>
    </w:p>
    <w:p w:rsidR="00113B46" w:rsidRDefault="00AB4A0D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13B46" w:rsidRPr="00A444CB" w:rsidRDefault="00AB4A0D">
      <w:pPr>
        <w:pStyle w:val="af5"/>
        <w:spacing w:before="280" w:after="280"/>
        <w:ind w:left="567"/>
        <w:jc w:val="both"/>
      </w:pPr>
      <w:r>
        <w:t>Организатор</w:t>
      </w:r>
      <w:r w:rsidRPr="00A444CB">
        <w:t xml:space="preserve"> </w:t>
      </w:r>
      <w:r>
        <w:t>торгов</w:t>
      </w:r>
      <w:r w:rsidRPr="00A444CB">
        <w:t xml:space="preserve"> </w:t>
      </w:r>
    </w:p>
    <w:p w:rsidR="00113B46" w:rsidRDefault="00AB4A0D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A444CB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Финпром-Ресурс</w:t>
      </w:r>
      <w:proofErr w:type="spellEnd"/>
      <w:r>
        <w:rPr>
          <w:b/>
          <w:lang w:val="en-US"/>
        </w:rPr>
        <w:t xml:space="preserve">") </w:t>
      </w:r>
    </w:p>
    <w:p w:rsidR="00113B46" w:rsidRDefault="00AB4A0D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Курзанова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Алина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Вадимовна</w:t>
      </w:r>
      <w:bookmarkStart w:id="9" w:name="_GoBack"/>
      <w:bookmarkEnd w:id="9"/>
      <w:proofErr w:type="spellEnd"/>
    </w:p>
    <w:sectPr w:rsidR="00113B4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A0D" w:rsidRDefault="00AB4A0D">
      <w:r>
        <w:separator/>
      </w:r>
    </w:p>
  </w:endnote>
  <w:endnote w:type="continuationSeparator" w:id="0">
    <w:p w:rsidR="00AB4A0D" w:rsidRDefault="00AB4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A0D" w:rsidRDefault="00AB4A0D">
      <w:r>
        <w:separator/>
      </w:r>
    </w:p>
  </w:footnote>
  <w:footnote w:type="continuationSeparator" w:id="0">
    <w:p w:rsidR="00AB4A0D" w:rsidRDefault="00AB4A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B46" w:rsidRDefault="00AB4A0D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B46"/>
    <w:rsid w:val="00113B46"/>
    <w:rsid w:val="00A444CB"/>
    <w:rsid w:val="00AB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C6B41"/>
  <w15:docId w15:val="{F62DEB1B-14A8-40F3-84D3-AFEDA05B3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BE7B0-246B-41CF-89BD-18F4AE72C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Elena</cp:lastModifiedBy>
  <cp:revision>2</cp:revision>
  <dcterms:created xsi:type="dcterms:W3CDTF">2022-03-15T12:30:00Z</dcterms:created>
  <dcterms:modified xsi:type="dcterms:W3CDTF">2022-03-15T12:30:00Z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