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5278–ОАОФ/2/1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Малинина Марина Константиновна;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2/3 доли в праве, общая долевая собственность на жилое помещение: комната 3 в квартире 6 дома 2 по ул. Щорса в г. Петрозаводске (общежитие) площадью 13,1 кв. м., кадастровый номер 10:01:0200139:86.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474 507.00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А26-539/2021.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Малинина Марина 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