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5326–ОТПП/1/4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"ТД "РП";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- ООО «Ряжский погребок»; ИНН: 6214004878, на сумму 36 270 355,44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1 632 166.00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А41-35758/2019.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"ТД "РП".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10.03.2022 12:00:00 ⇆ 13.03.2022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14:02:24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Панахов Рафаель Машалла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ИНН:503150666952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14:02:24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Панахов Рафаель Машалла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ИНН:503150666952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