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Полуприцеп-цистерна 96226-0000010-05, VIN (X90962265F0005226); Автотопливозаправщик УСТ 54537Z, VIN (Z0V54537ZF0000067).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2 879 100.00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«11» марта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5183–ОАОФ/1/1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15:41:59;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