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6A" w:rsidRPr="00D83A6C" w:rsidRDefault="00CA626A" w:rsidP="00CA626A">
      <w:pPr>
        <w:pStyle w:val="a3"/>
        <w:ind w:right="-24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CA626A" w:rsidRDefault="00CA626A" w:rsidP="00CA626A">
      <w:pPr>
        <w:pStyle w:val="a3"/>
        <w:ind w:right="-24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83A6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Права требования (дебиторская задолженность) </w:t>
      </w:r>
    </w:p>
    <w:p w:rsidR="00CA626A" w:rsidRPr="00D83A6C" w:rsidRDefault="00CA626A" w:rsidP="00CA626A">
      <w:pPr>
        <w:pStyle w:val="a3"/>
        <w:ind w:right="-24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83A6C">
        <w:rPr>
          <w:rFonts w:ascii="Times New Roman" w:eastAsia="Times New Roman" w:hAnsi="Times New Roman" w:cs="Times New Roman"/>
          <w:b/>
          <w:sz w:val="24"/>
          <w:lang w:eastAsia="ru-RU"/>
        </w:rPr>
        <w:t>ООО «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Объединенная транспортная компания</w:t>
      </w:r>
      <w:r w:rsidRPr="00D83A6C">
        <w:rPr>
          <w:rFonts w:ascii="Times New Roman" w:eastAsia="Times New Roman" w:hAnsi="Times New Roman" w:cs="Times New Roman"/>
          <w:b/>
          <w:sz w:val="24"/>
          <w:lang w:eastAsia="ru-RU"/>
        </w:rPr>
        <w:t>»:</w:t>
      </w:r>
    </w:p>
    <w:p w:rsidR="00CA626A" w:rsidRPr="00D83A6C" w:rsidRDefault="00CA626A" w:rsidP="00CA626A">
      <w:pPr>
        <w:pStyle w:val="a3"/>
        <w:ind w:right="-24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2013"/>
        <w:gridCol w:w="1879"/>
        <w:gridCol w:w="3970"/>
        <w:gridCol w:w="1795"/>
      </w:tblGrid>
      <w:tr w:rsidR="00CA626A" w:rsidRPr="00D83A6C" w:rsidTr="00772F4F">
        <w:trPr>
          <w:trHeight w:val="850"/>
          <w:jc w:val="center"/>
        </w:trPr>
        <w:tc>
          <w:tcPr>
            <w:tcW w:w="741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Должник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задолженности, руб.</w:t>
            </w:r>
          </w:p>
        </w:tc>
        <w:tc>
          <w:tcPr>
            <w:tcW w:w="3970" w:type="dxa"/>
            <w:shd w:val="clear" w:color="auto" w:fill="auto"/>
            <w:vAlign w:val="center"/>
            <w:hideMark/>
          </w:tcPr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Основание возникновения задолженности</w:t>
            </w:r>
          </w:p>
        </w:tc>
        <w:tc>
          <w:tcPr>
            <w:tcW w:w="1795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Начальная (рыночная стоимость),</w:t>
            </w:r>
          </w:p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руб.</w:t>
            </w:r>
          </w:p>
        </w:tc>
      </w:tr>
      <w:tr w:rsidR="00CA626A" w:rsidRPr="00D83A6C" w:rsidTr="00772F4F">
        <w:trPr>
          <w:trHeight w:val="707"/>
          <w:jc w:val="center"/>
        </w:trPr>
        <w:tc>
          <w:tcPr>
            <w:tcW w:w="741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ООО "Арго-Транс"</w:t>
            </w:r>
          </w:p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ИНН 7702776615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3 476 712,00</w:t>
            </w:r>
          </w:p>
        </w:tc>
        <w:tc>
          <w:tcPr>
            <w:tcW w:w="3970" w:type="dxa"/>
            <w:shd w:val="clear" w:color="auto" w:fill="auto"/>
            <w:hideMark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Арбитражного суда города Москвы по делу А40-217798/16 от 02.02.2017 </w:t>
            </w:r>
          </w:p>
        </w:tc>
        <w:tc>
          <w:tcPr>
            <w:tcW w:w="1795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156 789,14</w:t>
            </w:r>
          </w:p>
        </w:tc>
      </w:tr>
      <w:tr w:rsidR="00CA626A" w:rsidRPr="00D83A6C" w:rsidTr="00772F4F">
        <w:trPr>
          <w:trHeight w:val="634"/>
          <w:jc w:val="center"/>
        </w:trPr>
        <w:tc>
          <w:tcPr>
            <w:tcW w:w="741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Глобал</w:t>
            </w:r>
            <w:proofErr w:type="spellEnd"/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Петролиум</w:t>
            </w:r>
            <w:proofErr w:type="spellEnd"/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 xml:space="preserve">ИНН 7717791341 </w:t>
            </w:r>
          </w:p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50 403 732,00</w:t>
            </w:r>
          </w:p>
        </w:tc>
        <w:tc>
          <w:tcPr>
            <w:tcW w:w="3970" w:type="dxa"/>
            <w:shd w:val="clear" w:color="auto" w:fill="auto"/>
            <w:hideMark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Арбитражного суда города Москвы от 14.07.17 по делу А40–76170/15 - 9 000 000 руб. Определение Арбитражного суда города Москвы от 07.07.17 по делу А40–76170/15 – 37 000 000 руб. Определение Арбитражного суда города Москвы от 07.07.17 по делу А40–76170/15 – 37 000 000 руб. Определение Арбитражного суда города Москвы от 15.05.17 по делу А40–76170/15 – 4 403 732, 64 руб. </w:t>
            </w:r>
          </w:p>
        </w:tc>
        <w:tc>
          <w:tcPr>
            <w:tcW w:w="1795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2 273 055,09</w:t>
            </w:r>
          </w:p>
        </w:tc>
      </w:tr>
      <w:tr w:rsidR="00CA626A" w:rsidRPr="00D83A6C" w:rsidTr="00772F4F">
        <w:trPr>
          <w:trHeight w:val="683"/>
          <w:jc w:val="center"/>
        </w:trPr>
        <w:tc>
          <w:tcPr>
            <w:tcW w:w="741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ООО "Белгородский НПЗ"</w:t>
            </w:r>
          </w:p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Pr="00D83A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3121185464 </w:t>
            </w:r>
          </w:p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3 851 069,00</w:t>
            </w:r>
          </w:p>
        </w:tc>
        <w:tc>
          <w:tcPr>
            <w:tcW w:w="3970" w:type="dxa"/>
            <w:shd w:val="clear" w:color="auto" w:fill="auto"/>
            <w:hideMark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Определение Арбитражного суда города Москвы от 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.12.2017 по делу А40-149426/17</w:t>
            </w:r>
          </w:p>
        </w:tc>
        <w:tc>
          <w:tcPr>
            <w:tcW w:w="1795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173 671,50</w:t>
            </w:r>
          </w:p>
        </w:tc>
      </w:tr>
      <w:tr w:rsidR="00CA626A" w:rsidRPr="00D83A6C" w:rsidTr="00772F4F">
        <w:trPr>
          <w:trHeight w:val="636"/>
          <w:jc w:val="center"/>
        </w:trPr>
        <w:tc>
          <w:tcPr>
            <w:tcW w:w="741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CA626A" w:rsidRPr="003D2CA3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 xml:space="preserve">Шапошников </w:t>
            </w:r>
            <w:r w:rsidRPr="003D2CA3">
              <w:rPr>
                <w:rFonts w:ascii="Times New Roman" w:eastAsia="Times New Roman" w:hAnsi="Times New Roman" w:cs="Times New Roman"/>
                <w:lang w:eastAsia="ru-RU"/>
              </w:rPr>
              <w:t>Дмитрий Львович</w:t>
            </w:r>
          </w:p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CA3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bookmarkStart w:id="0" w:name="_GoBack"/>
            <w:r w:rsidR="000D1C23" w:rsidRPr="003D2CA3">
              <w:rPr>
                <w:rFonts w:ascii="Times New Roman" w:hAnsi="Times New Roman" w:cs="Times New Roman"/>
              </w:rPr>
              <w:t>773011796168</w:t>
            </w:r>
            <w:bookmarkEnd w:id="0"/>
          </w:p>
        </w:tc>
        <w:tc>
          <w:tcPr>
            <w:tcW w:w="1879" w:type="dxa"/>
            <w:shd w:val="clear" w:color="auto" w:fill="auto"/>
            <w:vAlign w:val="center"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6 790 947,00</w:t>
            </w:r>
          </w:p>
        </w:tc>
        <w:tc>
          <w:tcPr>
            <w:tcW w:w="3970" w:type="dxa"/>
            <w:shd w:val="clear" w:color="auto" w:fill="auto"/>
            <w:hideMark/>
          </w:tcPr>
          <w:p w:rsidR="00CA626A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Кунцевского районного суда г. Москвы по делу №2-4639/17 от 27.11.2017 </w:t>
            </w:r>
          </w:p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Гагаринского районного суда Смоленской области от 15 октября 2018 по делу № 2-886/18 </w:t>
            </w:r>
          </w:p>
        </w:tc>
        <w:tc>
          <w:tcPr>
            <w:tcW w:w="1795" w:type="dxa"/>
            <w:vAlign w:val="center"/>
          </w:tcPr>
          <w:p w:rsidR="00CA626A" w:rsidRPr="00D83A6C" w:rsidRDefault="00CA626A" w:rsidP="00772F4F">
            <w:pPr>
              <w:pStyle w:val="a3"/>
              <w:ind w:righ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A6C">
              <w:rPr>
                <w:rFonts w:ascii="Times New Roman" w:eastAsia="Times New Roman" w:hAnsi="Times New Roman" w:cs="Times New Roman"/>
                <w:lang w:eastAsia="ru-RU"/>
              </w:rPr>
              <w:t>2 451 623,97</w:t>
            </w:r>
          </w:p>
        </w:tc>
      </w:tr>
    </w:tbl>
    <w:p w:rsidR="00CA626A" w:rsidRPr="00DE20C4" w:rsidRDefault="00CA626A" w:rsidP="00CA626A">
      <w:pPr>
        <w:pStyle w:val="a3"/>
        <w:ind w:right="-24"/>
        <w:rPr>
          <w:rFonts w:ascii="Times New Roman" w:hAnsi="Times New Roman" w:cs="Times New Roman"/>
          <w:lang w:eastAsia="ru-RU"/>
        </w:rPr>
      </w:pPr>
    </w:p>
    <w:p w:rsidR="00CA626A" w:rsidRDefault="00CA626A" w:rsidP="00CA626A">
      <w:pPr>
        <w:pStyle w:val="a3"/>
        <w:ind w:right="-24"/>
        <w:rPr>
          <w:rFonts w:ascii="Times New Roman" w:hAnsi="Times New Roman" w:cs="Times New Roman"/>
          <w:lang w:eastAsia="ru-RU"/>
        </w:rPr>
      </w:pPr>
    </w:p>
    <w:p w:rsidR="008E2415" w:rsidRDefault="003D2CA3"/>
    <w:sectPr w:rsidR="008E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F7"/>
    <w:rsid w:val="000D1C23"/>
    <w:rsid w:val="003D2CA3"/>
    <w:rsid w:val="007C73F7"/>
    <w:rsid w:val="00844B1C"/>
    <w:rsid w:val="00CA626A"/>
    <w:rsid w:val="00E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4955F-94FE-487E-9311-F8CC2406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1039</Characters>
  <Application>Microsoft Office Word</Application>
  <DocSecurity>0</DocSecurity>
  <Lines>24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</dc:creator>
  <cp:keywords/>
  <dc:description/>
  <cp:lastModifiedBy>Itali</cp:lastModifiedBy>
  <cp:revision>3</cp:revision>
  <dcterms:created xsi:type="dcterms:W3CDTF">2022-02-24T16:05:00Z</dcterms:created>
  <dcterms:modified xsi:type="dcterms:W3CDTF">2022-03-11T16:04:00Z</dcterms:modified>
</cp:coreProperties>
</file>