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ГАЗ-2705 грузовой фургон цельнометаллический (7 мест) 2012 г.в. VIN Х96270500С0724169 г/н Т729МР67.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277 035.30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01.03.2022 12:00:00 ⇆ 09.03.2022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5334–ОТПП/2/11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Архипова Елена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(ИНН:544306347380)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11:07:16;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Архипова Елена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 12:00:00 ⇆ 09.03.2022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11:07:16.028795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Архипова Елена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456584, Челябинская область г. Еманжелинск, ул. Ленина, д. 24, кв.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251 850.00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«79 ЦИБ»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«79 ЦИБ» ИНН: 6729018991; КПП 672901001,  р/сч 40702810823250000714 в ФИЛИАЛ БАНКА ВТБ (ПАО) в г. Воронеже, БИК 042007835,к/сч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