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5183–ОАОФ/1/2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«9»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5183-ОАОФ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 - цистерна 96226-0000010-05, VIN (X90962265F0005227); Автотопливозаправщик УСТ 54537Z, VIN (Z0V54537ZF0000068); Автотопливозаправщик УСТ 54537Z, VIN (Z0V54537ZF0000069).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4 761 000.00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января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«09» марта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15:43:35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«5» марта 2022 года, время:  15:43:35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«САХАСТРОЙДОРТРАНС»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ОГРН:1201400007566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