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5265–ОАОФ/1/1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Архипов Денис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жилое помещение, кадастровый номер: 50:57:0080405:90; адрес: Московская обл., г. Коломна, б-р 800-летия Коломны, д.1, кв.30, вид права, доля в праве: 1/12.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А41-105039/2018.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Архипов Денис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марта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