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участок, категория земель: земли сельскохозяйственного назначения, разрешенное использование: для дачного строительства, площадь 1226 кв.м, кадастровый номер 63:17:0701006:1011, адрес: Самарская область, Волжский район, МСПП.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241 000.00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февраля 2022г. 19:00:00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5233–ОАЗФ/1/3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Мещеряков Владимир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(ОГРНИП:320631300107247)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09:59:43;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Мещеряков Владимир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443031, г.Самара, ул.Демократическая д.32 кв.86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 протокола о результатах торгов  финансовый управляющий направляет победителю торгов предложение заключить договор купли-продажи в соответствии с представленным победителем торгов предложением о цене (данный срок по лотам 1-15,26 увеличивается до момента получения либо отказе от права преимущественного выкупа).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осуществляется победителем торгов в течение тридцати календарных дней со дня подписания данного договора, путем перечисления безналичных денежных средств на следующий счет. (Получатель: Вейс Андрей Эдгарович 4081.7810.6000.0009.1671 в АО " Московский Коммерческий банк", БИК: 044525476 к/с 30101810245250000476)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