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1508 кв.м, кадастровый номер 63:17:1501012:726, адрес: Самарская область, Волжский район, пос. Калинка, массив в районе садов, земельный участок расположен в юго-восточной части кадастрового квартала 63:17:1501012.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5233–ОАЗФ/1/18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