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5233–ОАЗФ/1/3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категория земель: земли сельскохозяйственного назначения, разрешенное использование: для дачного строительства, площадь 1226 кв.м, кадастровый номер 63:17:0701006:1011,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09:59:43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«25» февраля 2022 года, время:  09:59:43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Мещеряков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ОГРНИП:320631300107247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