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5233–ОАЗФ/1/18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5233-ОАЗФ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Вейс Андрей Эдгарович;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18</w:t>
      </w:r>
      <w:r>
        <w:rPr>
          <w:rFonts w:eastAsia="Times New Roman"/>
        </w:rPr>
        <w:t>: Земельный участок, категория земель: земли населенных пунктов, разрешенное использование: для индивидуальной жилой застройки, площадь 1508 кв.м, кадастровый номер 63:17:1501012:726, адрес: Самарская область, Волжский район, пос. Калинка, массив в районе садов, земельный участок расположен в юго-восточной части кадастрового квартала 63:17:1501012.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356 000.00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А55-34750/2018.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Вейс Андрей Эдгарович.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февраля 2022г. 15:00:00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февраля 2022 года, время:  10:00:14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Мещеряков Владимир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ОГРНИП:320631300107247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февраля 2022 года, время:  19:45:04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Егоров Сергей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ИНН:631905984608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февраля 2022 года, время:  10:00:14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Мещеряков Владимир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ОГРНИП:320631300107247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февраля 2022 года, время:  19:45:04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Егоров Сергей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ИНН:631905984608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Среди обязательных документов отсутствует паспорт Заявителя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(Александров Игорь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Александров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