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5233–ОАЗФ/1/14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1287/10970 доли в праве долевой собственности на нежилое помещение, площадь 109,7 кв.м, этаж 1, кадастровый номер 63:01:0502002:886, адрес: Самарская область, г. Самара, Ленинский р-н, ул. Красноармейская, д.1 комнаты №№7, 8, 9, 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