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2014 кв.м, кадастровый номер  63:17:0701006:653,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10:26:50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11:51:33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10:26:50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11:51:33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Татаренко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ИНН:631580253842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к окончанию приема заявок ( 28.02.2022 года в 15.00 по МСК)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