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Наименование объекта: земельный участок, кадастровый номер: 24:11:0330101:879, площадь: 3573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