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5137–ОАОФ/2/9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9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"79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ГАЗ-3302 2007 г.в. VIN Х9633020072218442 грузовой бортовой г/н Р832КР67.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282 852.00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А62-3028/2020.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Смоленской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"79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Смирнов Игорь Геннадьевич.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«08» февраля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«09» февраля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«09» февраля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