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583302УНБ-160х32У УРАЛ-432 агрегат насосный цемент.
583302УНБ-160х32У УРАЛ-432 агрегат насосный цемент.
5801-0000010 УЦН УРАЛ-4320 агрегат насосный цемент.
КРАЗ-65101 УС6-30 установка.
КРАЗ-65101 АНП-320 агрегат насосный цемент.
АВТОМОБИЛЬ УРАЛ-44202-0311-31 Р 199 ЕМ самосвал.
КРАЗ-250 ШАССИ без надстройки..
КРАЗ 250 УНБ 160X41 без надстройки..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3 276 054.00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