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Зонд (для открытой хирургии), длина 30мм, прямой, диаметр 5мм (10210100/080416/0010095), артикул 600S0077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 1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