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A7" w:rsidRDefault="008C28A7" w:rsidP="008C28A7"/>
    <w:p w:rsidR="008C28A7" w:rsidRDefault="008C28A7" w:rsidP="008C28A7">
      <w:r>
        <w:t>Указанная дебиторская задолженность частично подтверждена имеющейся документацией. В ходе торгов в выше перечисленн</w:t>
      </w:r>
      <w:r>
        <w:t>ых</w:t>
      </w:r>
      <w:r>
        <w:t xml:space="preserve"> лот</w:t>
      </w:r>
      <w:r>
        <w:t>ах</w:t>
      </w:r>
      <w:r>
        <w:t xml:space="preserve"> возможны уменьшения прав (требований) в связи с ликвидацией должника или погашением задолженности. Участник торгов уведомлен о том</w:t>
      </w:r>
      <w:r w:rsidR="00321755">
        <w:t>,</w:t>
      </w:r>
      <w:bookmarkStart w:id="0" w:name="_GoBack"/>
      <w:bookmarkEnd w:id="0"/>
      <w:r>
        <w:t xml:space="preserve"> что уступаемое право требование имеет обстоятельства о которых организатор торгов (конкурсный управляющий) может не знать на момент проведения торгов, а также участник торгов считается уведомленным о том что уступаемое право требование может быть недействительным, с истекшем сроком исковой давности, не имеющим документального подтверждения первичными документами, должник (в отношении которого уступается право требование) может </w:t>
      </w:r>
      <w:proofErr w:type="gramStart"/>
      <w:r>
        <w:t>находится</w:t>
      </w:r>
      <w:proofErr w:type="gramEnd"/>
      <w:r>
        <w:t xml:space="preserve"> в стадии ликвидации, несостоятельности (банкротстве), в </w:t>
      </w:r>
      <w:proofErr w:type="gramStart"/>
      <w:r>
        <w:t>связи</w:t>
      </w:r>
      <w:proofErr w:type="gramEnd"/>
      <w:r>
        <w:t xml:space="preserve"> с чем участник торгов не может предъявлять какие-либо претензии и требования к организатору торгов, конкурсному управляющему, О</w:t>
      </w:r>
      <w:r>
        <w:t xml:space="preserve">ОО </w:t>
      </w:r>
      <w:r>
        <w:t>"</w:t>
      </w:r>
      <w:r w:rsidR="00041934">
        <w:t>НЕФТОН</w:t>
      </w:r>
      <w:r>
        <w:t>" относительно уступаемого права требования.</w:t>
      </w:r>
    </w:p>
    <w:p w:rsidR="008C28A7" w:rsidRDefault="008C28A7" w:rsidP="008C28A7"/>
    <w:p w:rsidR="00A13892" w:rsidRDefault="00A13892"/>
    <w:sectPr w:rsidR="00A13892" w:rsidSect="009E6122">
      <w:pgSz w:w="11906" w:h="16838"/>
      <w:pgMar w:top="1134" w:right="510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E7"/>
    <w:rsid w:val="00041934"/>
    <w:rsid w:val="00321755"/>
    <w:rsid w:val="004372EF"/>
    <w:rsid w:val="006444E7"/>
    <w:rsid w:val="00646CE9"/>
    <w:rsid w:val="008C28A7"/>
    <w:rsid w:val="00A1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A7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A7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2022-02-04T14:03:00Z</dcterms:created>
  <dcterms:modified xsi:type="dcterms:W3CDTF">2022-02-04T14:09:00Z</dcterms:modified>
</cp:coreProperties>
</file>