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666614FF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9E2A5B">
        <w:rPr>
          <w:rFonts w:ascii="Times New Roman" w:hAnsi="Times New Roman"/>
          <w:color w:val="000000"/>
          <w:sz w:val="24"/>
          <w:szCs w:val="24"/>
        </w:rPr>
        <w:t>Благовещенск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BD7C14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2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123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D1237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658C9331" w:rsidR="00D00ED1" w:rsidRPr="00AD1237" w:rsidRDefault="009E2A5B" w:rsidP="00AD12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Якубова Гульсара Ахметовна</w:t>
      </w:r>
      <w:r w:rsidR="008A7BFF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дата рождения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14.08.1962, место рождения гор. Джамбул республики Казахстан, </w:t>
      </w:r>
      <w:r w:rsidR="00F4625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паспорт выдан Отделением УФМС России по Амурской области в городе Тынде, дата выдачи 19.09.2007, код подразделения 280-017, серия 10 07 038475, зарегистрирована г. Тында, ул. Солнечная, дом № 2, кв. 1)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1237" w:rsidRPr="00133024">
        <w:rPr>
          <w:rFonts w:ascii="Times New Roman" w:eastAsia="Times New Roman" w:hAnsi="Times New Roman"/>
          <w:b/>
          <w:bCs/>
          <w:color w:val="000000"/>
        </w:rPr>
        <w:t xml:space="preserve">Ефименко Дмитрия Николаевича </w:t>
      </w:r>
      <w:r w:rsidR="00AD1237" w:rsidRPr="00133024">
        <w:rPr>
          <w:rFonts w:ascii="Times New Roman" w:eastAsia="Times New Roman" w:hAnsi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AD1237">
        <w:rPr>
          <w:rFonts w:ascii="Times New Roman" w:eastAsia="Times New Roman" w:hAnsi="Times New Roman"/>
          <w:color w:val="000000"/>
          <w:sz w:val="24"/>
          <w:szCs w:val="24"/>
        </w:rPr>
        <w:t>ий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</w:t>
      </w:r>
      <w:r w:rsidR="00AD1237">
        <w:rPr>
          <w:rFonts w:ascii="Times New Roman" w:eastAsia="Times New Roman" w:hAnsi="Times New Roman"/>
          <w:color w:val="000000"/>
          <w:sz w:val="24"/>
          <w:szCs w:val="24"/>
        </w:rPr>
        <w:t>Определения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Арбитражного суда </w:t>
      </w:r>
      <w:r w:rsidR="00F46256" w:rsidRPr="00F46256">
        <w:rPr>
          <w:rFonts w:ascii="Times New Roman" w:eastAsia="Times New Roman" w:hAnsi="Times New Roman"/>
          <w:color w:val="000000"/>
          <w:sz w:val="24"/>
          <w:szCs w:val="24"/>
        </w:rPr>
        <w:t xml:space="preserve">Амурской области </w:t>
      </w:r>
      <w:r w:rsidR="00AD1237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F46256" w:rsidRPr="00F462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1237" w:rsidRPr="00AD1237">
        <w:rPr>
          <w:rFonts w:ascii="Times New Roman" w:eastAsia="Times New Roman" w:hAnsi="Times New Roman"/>
          <w:color w:val="000000"/>
          <w:sz w:val="24"/>
          <w:szCs w:val="24"/>
        </w:rPr>
        <w:t xml:space="preserve">“27“ января 2022 </w:t>
      </w:r>
      <w:r w:rsidR="00AD1237">
        <w:rPr>
          <w:rFonts w:ascii="Times New Roman" w:eastAsia="Times New Roman" w:hAnsi="Times New Roman"/>
          <w:color w:val="000000"/>
          <w:sz w:val="24"/>
          <w:szCs w:val="24"/>
        </w:rPr>
        <w:t>г. по делу</w:t>
      </w:r>
      <w:r w:rsidR="00AD1237" w:rsidRPr="00AD1237">
        <w:rPr>
          <w:rFonts w:ascii="Times New Roman" w:eastAsia="Times New Roman" w:hAnsi="Times New Roman"/>
          <w:color w:val="000000"/>
          <w:sz w:val="24"/>
          <w:szCs w:val="24"/>
        </w:rPr>
        <w:t xml:space="preserve"> № А04-4781/2021</w:t>
      </w:r>
      <w:r w:rsidR="00AD1237" w:rsidRPr="00AD12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65862FC6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27A9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07D6067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C2D6A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0D76A" w14:textId="30A76FB6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Марка и(или) модель: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DAIHATSU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TERIOS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KID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0E4AB84" w14:textId="1E3E9E90" w:rsidR="00D85A0E" w:rsidRPr="006D6DA9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Год выпуска: 20</w:t>
      </w:r>
      <w:r w:rsidRPr="006D6DA9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</w:p>
    <w:p w14:paraId="7F94AEA9" w14:textId="3042C2DE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Идентификационный номер (VIN):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ОТСУТСТВУЕТ</w:t>
      </w:r>
    </w:p>
    <w:p w14:paraId="567FE971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шасси (рамы): ОТСУТСТВУЕТ </w:t>
      </w:r>
    </w:p>
    <w:p w14:paraId="674D2A17" w14:textId="120149FB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>Номер кузова (кабины): XTA219470K0157629</w:t>
      </w:r>
    </w:p>
    <w:p w14:paraId="1654A2CD" w14:textId="31A11E5F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Цвет кузова (кабины):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СЕРЫЙ</w:t>
      </w:r>
    </w:p>
    <w:p w14:paraId="47F66245" w14:textId="5AD89042" w:rsidR="00D85A0E" w:rsidRPr="006D6DA9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двигателя: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EF</w:t>
      </w:r>
      <w:r w:rsidRPr="006D6DA9">
        <w:rPr>
          <w:rFonts w:ascii="Times New Roman" w:hAnsi="Times New Roman"/>
          <w:b/>
          <w:bCs/>
          <w:color w:val="000000"/>
          <w:sz w:val="24"/>
          <w:szCs w:val="24"/>
        </w:rPr>
        <w:t>-6643342</w:t>
      </w:r>
    </w:p>
    <w:p w14:paraId="5224DC10" w14:textId="1C291718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Рабочий объем (см³):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659</w:t>
      </w:r>
    </w:p>
    <w:p w14:paraId="6B1B3A56" w14:textId="114F6B15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Мощность (кВт/л.с.):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64</w:t>
      </w:r>
    </w:p>
    <w:p w14:paraId="0E99DDFF" w14:textId="0B999F79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Тип транспортного средства: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ЛЕГКОВОЙ</w:t>
      </w:r>
    </w:p>
    <w:p w14:paraId="3FE630B7" w14:textId="386BDAB4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Паспорт транспортного средства</w:t>
      </w:r>
      <w:r w:rsidRPr="00D85A0E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25 УМ 516721</w:t>
      </w:r>
    </w:p>
    <w:p w14:paraId="7CE7B55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24DB2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14:paraId="00F7DCC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EF63B9" w14:textId="5850AE65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>2.1. Стоимость Имущества составляет: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) рублей 00 коп. </w:t>
      </w:r>
    </w:p>
    <w:p w14:paraId="32D15DEA" w14:textId="77777777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250CAC35" w14:textId="13CA491E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AD1237">
        <w:rPr>
          <w:rFonts w:ascii="Times New Roman" w:hAnsi="Times New Roman"/>
          <w:color w:val="000000"/>
          <w:sz w:val="24"/>
          <w:szCs w:val="24"/>
        </w:rPr>
        <w:t>) рублей 00 коп. поступили на счет для задатков «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D1237">
        <w:rPr>
          <w:rFonts w:ascii="Times New Roman" w:hAnsi="Times New Roman"/>
          <w:color w:val="000000"/>
          <w:sz w:val="24"/>
          <w:szCs w:val="24"/>
        </w:rPr>
        <w:t>2022 г;</w:t>
      </w:r>
    </w:p>
    <w:p w14:paraId="4DC4F6C4" w14:textId="77777777" w:rsid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AD1237">
        <w:rPr>
          <w:rFonts w:ascii="Times New Roman" w:hAnsi="Times New Roman"/>
          <w:color w:val="000000"/>
          <w:sz w:val="24"/>
          <w:szCs w:val="24"/>
        </w:rPr>
        <w:t>) рублей 00 коп. должна быть перечислена на основной счет в течение 30 (тридцать) календарных дней с момента заключения договора.</w:t>
      </w:r>
    </w:p>
    <w:p w14:paraId="3D9AECCD" w14:textId="38DE9348" w:rsidR="00D85A0E" w:rsidRPr="00D85A0E" w:rsidRDefault="00D85A0E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2.3</w:t>
      </w:r>
      <w:r w:rsidR="00AD1237">
        <w:rPr>
          <w:rFonts w:ascii="Times New Roman" w:hAnsi="Times New Roman"/>
          <w:color w:val="000000"/>
          <w:sz w:val="24"/>
          <w:szCs w:val="24"/>
        </w:rPr>
        <w:t>.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2B19DFBF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2.5</w:t>
      </w:r>
      <w:r w:rsidR="00AD1237">
        <w:rPr>
          <w:rFonts w:ascii="Times New Roman" w:hAnsi="Times New Roman"/>
          <w:color w:val="000000"/>
          <w:sz w:val="24"/>
          <w:szCs w:val="24"/>
        </w:rPr>
        <w:t>.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Передача имущества осуществляется в течение 15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514A1E1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</w:t>
      </w:r>
      <w:r w:rsidRPr="00D85A0E">
        <w:rPr>
          <w:rFonts w:ascii="Times New Roman" w:hAnsi="Times New Roman"/>
          <w:color w:val="000000"/>
          <w:sz w:val="24"/>
          <w:szCs w:val="24"/>
        </w:rPr>
        <w:lastRenderedPageBreak/>
        <w:t>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392ECC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92AFC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DB66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6FFAD9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65561D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BA5453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3.1.1 Передать Автомобиль Покупателю в течение 15 рабочих дней с момента внесения оплаты в полном размере.</w:t>
      </w:r>
    </w:p>
    <w:p w14:paraId="2E5D2F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9EF8AE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14B7188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3.2.1. Принять Автомобиль и все имеющиеся на момент продажи документы.</w:t>
      </w:r>
    </w:p>
    <w:p w14:paraId="4F34F3C5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EAF19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4842654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3321B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2A13EAC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AD1237">
        <w:trPr>
          <w:trHeight w:val="4047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7E536C0F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16581DE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0E341CC2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004002AA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FC65C0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6FA5855B" w14:textId="202A44B8" w:rsidR="00AD1237" w:rsidRDefault="00AD1237" w:rsidP="00AD1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Pr="00AD12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Определения Арбитражного суда Амурской области от “27“ января 2022 г. по делу № А04-4781/2021 </w:t>
            </w:r>
          </w:p>
          <w:p w14:paraId="109B0051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BF9D70A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4255AFF" w14:textId="2567E31E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282093B9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04CFE4B2" w:rsidR="00D00ED1" w:rsidRPr="00601E5F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3352A22" w14:textId="307437C8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D6DA9"/>
    <w:rsid w:val="0076767D"/>
    <w:rsid w:val="00896331"/>
    <w:rsid w:val="008A7BFF"/>
    <w:rsid w:val="009C1AF0"/>
    <w:rsid w:val="009E2A5B"/>
    <w:rsid w:val="00AD1237"/>
    <w:rsid w:val="00BC6C53"/>
    <w:rsid w:val="00BD7C14"/>
    <w:rsid w:val="00C54627"/>
    <w:rsid w:val="00CC667D"/>
    <w:rsid w:val="00D00ED1"/>
    <w:rsid w:val="00D61E4B"/>
    <w:rsid w:val="00D85A0E"/>
    <w:rsid w:val="00DD7815"/>
    <w:rsid w:val="00DF45F9"/>
    <w:rsid w:val="00E33F20"/>
    <w:rsid w:val="00EF468E"/>
    <w:rsid w:val="00F27D02"/>
    <w:rsid w:val="00F4169A"/>
    <w:rsid w:val="00F46256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8132-8DD9-4F11-9EFB-20D43AAB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134</cp:revision>
  <cp:lastPrinted>2021-09-17T06:28:00Z</cp:lastPrinted>
  <dcterms:created xsi:type="dcterms:W3CDTF">2020-05-27T08:10:00Z</dcterms:created>
  <dcterms:modified xsi:type="dcterms:W3CDTF">2022-02-03T13:38:00Z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